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464E" w14:textId="77777777" w:rsidR="00A229E4" w:rsidRDefault="007F08BA" w:rsidP="00A229E4">
      <w:pPr>
        <w:spacing w:after="0" w:line="240" w:lineRule="auto"/>
        <w:jc w:val="center"/>
      </w:pPr>
      <w:r>
        <w:rPr>
          <w:noProof/>
        </w:rPr>
        <w:drawing>
          <wp:inline distT="0" distB="0" distL="0" distR="0" wp14:anchorId="2AD3DE59" wp14:editId="31AC19AE">
            <wp:extent cx="1457325" cy="728663"/>
            <wp:effectExtent l="0" t="0" r="0" b="0"/>
            <wp:docPr id="586159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728663"/>
                    </a:xfrm>
                    <a:prstGeom prst="rect">
                      <a:avLst/>
                    </a:prstGeom>
                  </pic:spPr>
                </pic:pic>
              </a:graphicData>
            </a:graphic>
          </wp:inline>
        </w:drawing>
      </w:r>
    </w:p>
    <w:p w14:paraId="2621BED1" w14:textId="77777777" w:rsidR="00604E3A" w:rsidRDefault="00604E3A" w:rsidP="00604E3A">
      <w:pPr>
        <w:spacing w:after="0" w:line="240" w:lineRule="auto"/>
        <w:rPr>
          <w:rFonts w:cstheme="minorHAnsi"/>
        </w:rPr>
      </w:pPr>
    </w:p>
    <w:p w14:paraId="77A21F08" w14:textId="4C54BD95" w:rsidR="00604E3A" w:rsidRPr="009F7965" w:rsidRDefault="009F7965" w:rsidP="009F7965">
      <w:pPr>
        <w:spacing w:after="0" w:line="240" w:lineRule="auto"/>
        <w:ind w:left="2880" w:firstLine="720"/>
        <w:rPr>
          <w:rFonts w:cstheme="minorHAnsi"/>
          <w:b/>
        </w:rPr>
      </w:pPr>
      <w:r w:rsidRPr="009F7965">
        <w:rPr>
          <w:rFonts w:cstheme="minorHAnsi"/>
          <w:b/>
        </w:rPr>
        <w:t>Administrative Assistant</w:t>
      </w:r>
    </w:p>
    <w:p w14:paraId="33E75280" w14:textId="77777777" w:rsidR="009F7965" w:rsidRDefault="009F7965" w:rsidP="00604E3A">
      <w:pPr>
        <w:spacing w:after="0" w:line="240" w:lineRule="auto"/>
        <w:rPr>
          <w:rFonts w:cstheme="minorHAnsi"/>
        </w:rPr>
      </w:pPr>
    </w:p>
    <w:p w14:paraId="3066B280" w14:textId="4763EB19" w:rsidR="00604E3A" w:rsidRDefault="00604E3A" w:rsidP="00604E3A">
      <w:pPr>
        <w:spacing w:after="0" w:line="240" w:lineRule="auto"/>
        <w:rPr>
          <w:rFonts w:cstheme="minorHAnsi"/>
        </w:rPr>
      </w:pPr>
      <w:r w:rsidRPr="00B52D4C">
        <w:rPr>
          <w:rFonts w:cstheme="minorHAnsi"/>
        </w:rPr>
        <w:t xml:space="preserve">360 Youth Services, a non-profit agency, transforming the lives of youth for over 45 years, is looking to </w:t>
      </w:r>
      <w:r>
        <w:rPr>
          <w:rFonts w:cstheme="minorHAnsi"/>
        </w:rPr>
        <w:t>hire an Administrative Assistant to join our team in support of youth experiencing homelessness.</w:t>
      </w:r>
    </w:p>
    <w:p w14:paraId="6EDA9557" w14:textId="77777777" w:rsidR="00604E3A" w:rsidRDefault="00604E3A" w:rsidP="00604E3A">
      <w:pPr>
        <w:spacing w:after="0" w:line="240" w:lineRule="auto"/>
        <w:rPr>
          <w:rFonts w:cstheme="minorHAnsi"/>
        </w:rPr>
      </w:pPr>
    </w:p>
    <w:p w14:paraId="52A01753" w14:textId="37479FE4" w:rsidR="00604E3A" w:rsidRPr="00970A07" w:rsidRDefault="00604E3A" w:rsidP="00970A07">
      <w:pPr>
        <w:spacing w:after="0" w:line="240" w:lineRule="auto"/>
        <w:rPr>
          <w:rFonts w:cstheme="minorHAnsi"/>
        </w:rPr>
      </w:pPr>
      <w:r w:rsidRPr="00970A07">
        <w:rPr>
          <w:rFonts w:cstheme="minorHAnsi"/>
        </w:rPr>
        <w:t xml:space="preserve">Our ideal candidate has </w:t>
      </w:r>
      <w:r w:rsidR="00970A07" w:rsidRPr="00970A07">
        <w:rPr>
          <w:rFonts w:cstheme="minorHAnsi"/>
        </w:rPr>
        <w:t xml:space="preserve">2+ years of college </w:t>
      </w:r>
      <w:r w:rsidR="00970A07">
        <w:t>or equivalent life experience in business/human resources</w:t>
      </w:r>
      <w:r w:rsidR="00970A07">
        <w:t>,</w:t>
      </w:r>
      <w:r w:rsidRPr="00970A07">
        <w:rPr>
          <w:rFonts w:cstheme="minorHAnsi"/>
        </w:rPr>
        <w:t xml:space="preserve"> works efficiently, is team oriented, while also being self-motivated. </w:t>
      </w:r>
      <w:r w:rsidR="00970A07">
        <w:rPr>
          <w:rFonts w:cstheme="minorHAnsi"/>
        </w:rPr>
        <w:t xml:space="preserve"> </w:t>
      </w:r>
    </w:p>
    <w:p w14:paraId="62ABBA92" w14:textId="77777777" w:rsidR="00604E3A" w:rsidRDefault="00604E3A" w:rsidP="00604E3A">
      <w:pPr>
        <w:spacing w:after="0" w:line="240" w:lineRule="auto"/>
        <w:rPr>
          <w:rFonts w:cstheme="minorHAnsi"/>
        </w:rPr>
      </w:pPr>
    </w:p>
    <w:p w14:paraId="5A988111" w14:textId="1E161C71" w:rsidR="00ED52A4" w:rsidRPr="002A0E89" w:rsidRDefault="00604E3A" w:rsidP="00A229E4">
      <w:pPr>
        <w:spacing w:after="0" w:line="240" w:lineRule="auto"/>
        <w:rPr>
          <w:rFonts w:cstheme="minorHAnsi"/>
        </w:rPr>
      </w:pPr>
      <w:r w:rsidRPr="00B52D4C">
        <w:rPr>
          <w:rFonts w:cstheme="minorHAnsi"/>
        </w:rPr>
        <w:t>This full time (40 hours/week)</w:t>
      </w:r>
      <w:r>
        <w:rPr>
          <w:rFonts w:cstheme="minorHAnsi"/>
        </w:rPr>
        <w:t xml:space="preserve"> non-</w:t>
      </w:r>
      <w:r w:rsidRPr="00B52D4C">
        <w:rPr>
          <w:rFonts w:cstheme="minorHAnsi"/>
        </w:rPr>
        <w:t>exempt position is a member of the agency’s Administrative</w:t>
      </w:r>
      <w:r w:rsidR="00970A07">
        <w:rPr>
          <w:rFonts w:cstheme="minorHAnsi"/>
        </w:rPr>
        <w:t xml:space="preserve"> </w:t>
      </w:r>
      <w:r w:rsidRPr="00B52D4C">
        <w:rPr>
          <w:rFonts w:cstheme="minorHAnsi"/>
        </w:rPr>
        <w:t xml:space="preserve">Team </w:t>
      </w:r>
      <w:r>
        <w:rPr>
          <w:rFonts w:cstheme="minorHAnsi"/>
        </w:rPr>
        <w:t>and is r</w:t>
      </w:r>
      <w:r w:rsidRPr="00B52D4C">
        <w:rPr>
          <w:rFonts w:cstheme="minorHAnsi"/>
        </w:rPr>
        <w:t xml:space="preserve">esponsible </w:t>
      </w:r>
      <w:r w:rsidR="00970A07">
        <w:rPr>
          <w:rFonts w:cstheme="minorHAnsi"/>
        </w:rPr>
        <w:t xml:space="preserve">for providing clerical and human resource services </w:t>
      </w:r>
      <w:r w:rsidR="000C4C0C">
        <w:rPr>
          <w:rFonts w:cstheme="minorHAnsi"/>
        </w:rPr>
        <w:t>to support the agency programs.  This position also</w:t>
      </w:r>
      <w:r w:rsidR="000D2FF1">
        <w:rPr>
          <w:rFonts w:cstheme="minorHAnsi"/>
        </w:rPr>
        <w:t xml:space="preserve"> provides administrative support to the CEO and board of directors.</w:t>
      </w:r>
    </w:p>
    <w:p w14:paraId="113FF333" w14:textId="77777777" w:rsidR="00970A07" w:rsidRDefault="00970A07" w:rsidP="00FE7E05">
      <w:pPr>
        <w:ind w:left="1440" w:hanging="1440"/>
        <w:rPr>
          <w:rFonts w:cstheme="minorHAnsi"/>
          <w:b/>
          <w:bCs/>
        </w:rPr>
      </w:pPr>
    </w:p>
    <w:p w14:paraId="1565E7E8" w14:textId="25C4FD8E" w:rsidR="00FE7E05" w:rsidRDefault="00FE7E05" w:rsidP="00FE7E05">
      <w:pPr>
        <w:ind w:left="1440" w:hanging="1440"/>
        <w:rPr>
          <w:rFonts w:cstheme="minorHAnsi"/>
          <w:b/>
          <w:bCs/>
        </w:rPr>
      </w:pPr>
      <w:r w:rsidRPr="002A0E89">
        <w:rPr>
          <w:rFonts w:cstheme="minorHAnsi"/>
          <w:b/>
          <w:bCs/>
        </w:rPr>
        <w:t>Duties and Responsibilities</w:t>
      </w:r>
    </w:p>
    <w:p w14:paraId="3C865374" w14:textId="4FBC6FBC" w:rsidR="0088264A" w:rsidRDefault="005259D3" w:rsidP="00170C8F">
      <w:pPr>
        <w:pStyle w:val="NoSpacing"/>
        <w:rPr>
          <w:b/>
          <w:bCs/>
        </w:rPr>
      </w:pPr>
      <w:r w:rsidRPr="00170C8F">
        <w:rPr>
          <w:b/>
          <w:bCs/>
        </w:rPr>
        <w:t>Administrative</w:t>
      </w:r>
      <w:r w:rsidR="00170C8F" w:rsidRPr="00170C8F">
        <w:rPr>
          <w:b/>
          <w:bCs/>
        </w:rPr>
        <w:t>:</w:t>
      </w:r>
    </w:p>
    <w:p w14:paraId="6A0FC8E4" w14:textId="43891677" w:rsidR="00D20FB2" w:rsidRPr="004F6C9E" w:rsidRDefault="00D20FB2" w:rsidP="00D20FB2">
      <w:pPr>
        <w:numPr>
          <w:ilvl w:val="0"/>
          <w:numId w:val="32"/>
        </w:numPr>
        <w:spacing w:after="0" w:line="240" w:lineRule="auto"/>
      </w:pPr>
      <w:r w:rsidRPr="004F6C9E">
        <w:t>Provides clerical services for administrative and program staff.</w:t>
      </w:r>
    </w:p>
    <w:p w14:paraId="26747B37" w14:textId="77777777" w:rsidR="00D20FB2" w:rsidRPr="004F6C9E" w:rsidRDefault="00D20FB2" w:rsidP="00D20FB2">
      <w:pPr>
        <w:numPr>
          <w:ilvl w:val="0"/>
          <w:numId w:val="32"/>
        </w:numPr>
        <w:spacing w:after="0" w:line="240" w:lineRule="auto"/>
      </w:pPr>
      <w:r w:rsidRPr="004F6C9E">
        <w:t>Prepares semimonthly payroll.</w:t>
      </w:r>
    </w:p>
    <w:p w14:paraId="5CA5224D" w14:textId="77777777" w:rsidR="00167ED8" w:rsidRPr="004F6C9E" w:rsidRDefault="00167ED8" w:rsidP="00167ED8">
      <w:pPr>
        <w:numPr>
          <w:ilvl w:val="0"/>
          <w:numId w:val="32"/>
        </w:numPr>
        <w:spacing w:after="0" w:line="240" w:lineRule="auto"/>
      </w:pPr>
      <w:r w:rsidRPr="004F6C9E">
        <w:t>Organizes and maintains office files including government grant files.</w:t>
      </w:r>
    </w:p>
    <w:p w14:paraId="37A069F6" w14:textId="77777777" w:rsidR="001B3585" w:rsidRPr="004F6C9E" w:rsidRDefault="001B3585" w:rsidP="001B3585">
      <w:pPr>
        <w:numPr>
          <w:ilvl w:val="0"/>
          <w:numId w:val="32"/>
        </w:numPr>
        <w:spacing w:after="0" w:line="240" w:lineRule="auto"/>
      </w:pPr>
      <w:r w:rsidRPr="004F6C9E">
        <w:t xml:space="preserve">Collects credit card receipts and codes monthly credit card bills. </w:t>
      </w:r>
    </w:p>
    <w:p w14:paraId="3E7D1914" w14:textId="0AB017FB" w:rsidR="001B3585" w:rsidRPr="004F6C9E" w:rsidRDefault="001B3585" w:rsidP="001B3585">
      <w:pPr>
        <w:numPr>
          <w:ilvl w:val="0"/>
          <w:numId w:val="32"/>
        </w:numPr>
        <w:spacing w:after="0" w:line="240" w:lineRule="auto"/>
      </w:pPr>
      <w:r w:rsidRPr="004F6C9E">
        <w:t>Maintains client and staff confidence and protects operations by keeping information confidential.</w:t>
      </w:r>
    </w:p>
    <w:p w14:paraId="04DD494D" w14:textId="77777777" w:rsidR="008B05B4" w:rsidRPr="004F6C9E" w:rsidRDefault="008B05B4" w:rsidP="008B05B4">
      <w:pPr>
        <w:numPr>
          <w:ilvl w:val="0"/>
          <w:numId w:val="32"/>
        </w:numPr>
        <w:spacing w:after="0" w:line="240" w:lineRule="auto"/>
      </w:pPr>
      <w:r w:rsidRPr="004F6C9E">
        <w:t>Monitors and orders office &amp; cleaning supplies for administrative building.</w:t>
      </w:r>
    </w:p>
    <w:p w14:paraId="3851B8EF" w14:textId="77777777" w:rsidR="008B05B4" w:rsidRPr="004F6C9E" w:rsidRDefault="008B05B4" w:rsidP="008B05B4">
      <w:pPr>
        <w:numPr>
          <w:ilvl w:val="0"/>
          <w:numId w:val="32"/>
        </w:numPr>
        <w:spacing w:after="0" w:line="240" w:lineRule="auto"/>
      </w:pPr>
      <w:r w:rsidRPr="004F6C9E">
        <w:t>Monitors cleaning supplies master list for all locations and places orders as needed.</w:t>
      </w:r>
    </w:p>
    <w:p w14:paraId="7597ECAA" w14:textId="77777777" w:rsidR="00320996" w:rsidRPr="004F6C9E" w:rsidRDefault="00FE7E05" w:rsidP="3F1120EE">
      <w:pPr>
        <w:numPr>
          <w:ilvl w:val="0"/>
          <w:numId w:val="32"/>
        </w:numPr>
        <w:spacing w:after="0" w:line="240" w:lineRule="auto"/>
      </w:pPr>
      <w:r w:rsidRPr="004F6C9E">
        <w:t>Answers, screens, and refers incoming phone calls during regular business hours</w:t>
      </w:r>
      <w:r w:rsidR="006727A3" w:rsidRPr="004F6C9E">
        <w:t xml:space="preserve"> and monitors</w:t>
      </w:r>
    </w:p>
    <w:p w14:paraId="017E5E57" w14:textId="56668374" w:rsidR="00FE7E05" w:rsidRPr="004F6C9E" w:rsidRDefault="003B10A0" w:rsidP="45EEA5D2">
      <w:pPr>
        <w:spacing w:after="0" w:line="240" w:lineRule="auto"/>
        <w:ind w:left="720"/>
      </w:pPr>
      <w:r w:rsidRPr="004F6C9E">
        <w:t>and</w:t>
      </w:r>
      <w:r w:rsidR="00320996" w:rsidRPr="004F6C9E">
        <w:t xml:space="preserve"> distributes </w:t>
      </w:r>
      <w:r w:rsidRPr="004F6C9E">
        <w:t>general</w:t>
      </w:r>
      <w:r w:rsidR="00303D72" w:rsidRPr="004F6C9E">
        <w:t xml:space="preserve"> emails</w:t>
      </w:r>
      <w:r w:rsidR="00C54906" w:rsidRPr="004F6C9E">
        <w:t xml:space="preserve"> </w:t>
      </w:r>
      <w:r w:rsidR="62A292F5" w:rsidRPr="004F6C9E">
        <w:t>from the</w:t>
      </w:r>
      <w:r w:rsidR="00303D72" w:rsidRPr="004F6C9E">
        <w:t xml:space="preserve"> info@360youthservices</w:t>
      </w:r>
      <w:r w:rsidR="6FC49EC5" w:rsidRPr="004F6C9E">
        <w:t xml:space="preserve"> email</w:t>
      </w:r>
      <w:r w:rsidRPr="004F6C9E">
        <w:t>.</w:t>
      </w:r>
    </w:p>
    <w:p w14:paraId="0C2BEE56" w14:textId="77777777" w:rsidR="0062323D" w:rsidRPr="004F6C9E" w:rsidRDefault="0062323D" w:rsidP="0062323D">
      <w:pPr>
        <w:numPr>
          <w:ilvl w:val="0"/>
          <w:numId w:val="32"/>
        </w:numPr>
        <w:spacing w:after="0" w:line="240" w:lineRule="auto"/>
      </w:pPr>
      <w:r w:rsidRPr="004F6C9E">
        <w:t>Maintains agency phone list and email distribution list.</w:t>
      </w:r>
    </w:p>
    <w:p w14:paraId="3FE09E08" w14:textId="4BAA8145" w:rsidR="0062323D" w:rsidRDefault="0062323D" w:rsidP="0062323D">
      <w:pPr>
        <w:numPr>
          <w:ilvl w:val="0"/>
          <w:numId w:val="32"/>
        </w:numPr>
        <w:spacing w:after="0" w:line="240" w:lineRule="auto"/>
      </w:pPr>
      <w:r w:rsidRPr="004F6C9E">
        <w:t>Organizes ZOOM meetings as requested.</w:t>
      </w:r>
    </w:p>
    <w:p w14:paraId="6DDB0350" w14:textId="77777777" w:rsidR="00AE4940" w:rsidRDefault="00AE4940" w:rsidP="00AE4940">
      <w:pPr>
        <w:numPr>
          <w:ilvl w:val="0"/>
          <w:numId w:val="32"/>
        </w:numPr>
        <w:spacing w:after="0" w:line="240" w:lineRule="auto"/>
      </w:pPr>
      <w:r w:rsidRPr="004F6C9E">
        <w:t>Greets visitors, clients and individuals dropping off donations.</w:t>
      </w:r>
    </w:p>
    <w:p w14:paraId="2A43B866" w14:textId="77777777" w:rsidR="00FE7E05" w:rsidRPr="004F6C9E" w:rsidRDefault="00FE7E05" w:rsidP="3F1120EE">
      <w:pPr>
        <w:numPr>
          <w:ilvl w:val="0"/>
          <w:numId w:val="32"/>
        </w:numPr>
        <w:spacing w:after="0" w:line="240" w:lineRule="auto"/>
      </w:pPr>
      <w:r w:rsidRPr="004F6C9E">
        <w:t>Opens and distributes mail.</w:t>
      </w:r>
    </w:p>
    <w:p w14:paraId="0305F31B" w14:textId="66BCED39" w:rsidR="00FE7E05" w:rsidRPr="004F6C9E" w:rsidRDefault="00FE7E05" w:rsidP="3F1120EE">
      <w:pPr>
        <w:numPr>
          <w:ilvl w:val="0"/>
          <w:numId w:val="32"/>
        </w:numPr>
        <w:spacing w:after="0" w:line="240" w:lineRule="auto"/>
      </w:pPr>
      <w:r w:rsidRPr="004F6C9E">
        <w:t>Makes bank deposits.</w:t>
      </w:r>
    </w:p>
    <w:p w14:paraId="5C5AE84E" w14:textId="77777777" w:rsidR="007F5C11" w:rsidRPr="004F6C9E" w:rsidRDefault="007F5C11" w:rsidP="3F1120EE">
      <w:pPr>
        <w:numPr>
          <w:ilvl w:val="0"/>
          <w:numId w:val="32"/>
        </w:numPr>
        <w:spacing w:after="0" w:line="240" w:lineRule="auto"/>
      </w:pPr>
      <w:r w:rsidRPr="004F6C9E">
        <w:t>Collaborates with other administrative and program staff to ensure an efficient and smooth system of production, promoting a high standard of professionalism.</w:t>
      </w:r>
    </w:p>
    <w:p w14:paraId="7749BF03" w14:textId="65519BF0" w:rsidR="008D2699" w:rsidRPr="004F6C9E" w:rsidRDefault="008D2699" w:rsidP="3F1120EE">
      <w:pPr>
        <w:numPr>
          <w:ilvl w:val="0"/>
          <w:numId w:val="32"/>
        </w:numPr>
        <w:spacing w:after="0" w:line="240" w:lineRule="auto"/>
      </w:pPr>
      <w:r w:rsidRPr="004F6C9E">
        <w:t>Perfo</w:t>
      </w:r>
      <w:r w:rsidR="00C2688F" w:rsidRPr="004F6C9E">
        <w:t>rms other duties as assigned.</w:t>
      </w:r>
    </w:p>
    <w:p w14:paraId="28A2E41E" w14:textId="0C16137D" w:rsidR="00C3704F" w:rsidRDefault="00C3704F" w:rsidP="00C3704F">
      <w:pPr>
        <w:spacing w:after="0" w:line="240" w:lineRule="auto"/>
        <w:rPr>
          <w:rFonts w:cstheme="minorHAnsi"/>
        </w:rPr>
      </w:pPr>
    </w:p>
    <w:p w14:paraId="45F66BEA" w14:textId="3610FA19" w:rsidR="00C3704F" w:rsidRPr="00170C8F" w:rsidRDefault="00C3704F" w:rsidP="00C3704F">
      <w:pPr>
        <w:spacing w:after="0" w:line="240" w:lineRule="auto"/>
        <w:rPr>
          <w:rFonts w:cstheme="minorHAnsi"/>
          <w:b/>
          <w:bCs/>
        </w:rPr>
      </w:pPr>
      <w:r w:rsidRPr="00170C8F">
        <w:rPr>
          <w:rFonts w:cstheme="minorHAnsi"/>
          <w:b/>
          <w:bCs/>
        </w:rPr>
        <w:t>Human Resources:</w:t>
      </w:r>
    </w:p>
    <w:p w14:paraId="6B4D3C92" w14:textId="25F01AF7" w:rsidR="00803FEA" w:rsidRDefault="00803FEA" w:rsidP="3F1120EE">
      <w:pPr>
        <w:numPr>
          <w:ilvl w:val="0"/>
          <w:numId w:val="32"/>
        </w:numPr>
        <w:spacing w:after="0" w:line="240" w:lineRule="auto"/>
      </w:pPr>
      <w:r w:rsidRPr="3F1120EE">
        <w:t>Conducts reference checks for potential new hires</w:t>
      </w:r>
      <w:r w:rsidR="00B44CA6">
        <w:t xml:space="preserve"> in accordance with all laws</w:t>
      </w:r>
      <w:r w:rsidR="003C66FC" w:rsidRPr="3F1120EE">
        <w:t>.</w:t>
      </w:r>
    </w:p>
    <w:p w14:paraId="68854F19" w14:textId="34E0E1A0" w:rsidR="0034561B" w:rsidRPr="002A0E89" w:rsidRDefault="0052692C" w:rsidP="0034561B">
      <w:pPr>
        <w:numPr>
          <w:ilvl w:val="0"/>
          <w:numId w:val="32"/>
        </w:numPr>
        <w:spacing w:after="0" w:line="240" w:lineRule="auto"/>
      </w:pPr>
      <w:r>
        <w:t xml:space="preserve">Responsible for posting open positions as </w:t>
      </w:r>
      <w:r w:rsidR="0099465F">
        <w:t>requested by Directors.</w:t>
      </w:r>
    </w:p>
    <w:p w14:paraId="119F112D" w14:textId="4A7F5595" w:rsidR="00156792" w:rsidRDefault="0041321C" w:rsidP="3F1120EE">
      <w:pPr>
        <w:numPr>
          <w:ilvl w:val="0"/>
          <w:numId w:val="32"/>
        </w:numPr>
        <w:spacing w:after="0" w:line="240" w:lineRule="auto"/>
      </w:pPr>
      <w:r w:rsidRPr="3F1120EE">
        <w:t>R</w:t>
      </w:r>
      <w:r>
        <w:t>esponsible</w:t>
      </w:r>
      <w:r w:rsidR="00BD760A">
        <w:t xml:space="preserve"> for onboarding</w:t>
      </w:r>
      <w:r w:rsidR="0099465F">
        <w:t>/offboarding</w:t>
      </w:r>
      <w:r w:rsidR="00BD760A">
        <w:t xml:space="preserve"> process of new employees and volunteers</w:t>
      </w:r>
      <w:r w:rsidR="00DB617A">
        <w:t>:</w:t>
      </w:r>
    </w:p>
    <w:p w14:paraId="1AB4AF70" w14:textId="10F0F6A6" w:rsidR="005A3038" w:rsidRDefault="005A3038" w:rsidP="00787B4A">
      <w:pPr>
        <w:pStyle w:val="ListParagraph"/>
        <w:numPr>
          <w:ilvl w:val="0"/>
          <w:numId w:val="33"/>
        </w:numPr>
        <w:spacing w:after="0" w:line="240" w:lineRule="auto"/>
      </w:pPr>
      <w:r>
        <w:t>Prepa</w:t>
      </w:r>
      <w:r w:rsidR="002B492F">
        <w:t xml:space="preserve">res </w:t>
      </w:r>
      <w:r>
        <w:t>new hire</w:t>
      </w:r>
      <w:r w:rsidR="00502856">
        <w:t>/volunteer</w:t>
      </w:r>
      <w:r>
        <w:t xml:space="preserve"> packet</w:t>
      </w:r>
      <w:r w:rsidR="002B492F">
        <w:t>.</w:t>
      </w:r>
      <w:r>
        <w:t xml:space="preserve"> </w:t>
      </w:r>
    </w:p>
    <w:p w14:paraId="584A36D4" w14:textId="0E68BA5B" w:rsidR="00EA19E5" w:rsidRDefault="005B691D" w:rsidP="00787B4A">
      <w:pPr>
        <w:pStyle w:val="ListParagraph"/>
        <w:numPr>
          <w:ilvl w:val="0"/>
          <w:numId w:val="33"/>
        </w:numPr>
        <w:spacing w:after="0" w:line="240" w:lineRule="auto"/>
      </w:pPr>
      <w:r>
        <w:t>Mak</w:t>
      </w:r>
      <w:r w:rsidR="00F06D18">
        <w:t>es</w:t>
      </w:r>
      <w:r>
        <w:t xml:space="preserve"> sure all new hire forms are completed and properly filed </w:t>
      </w:r>
      <w:r w:rsidR="00CF4A65">
        <w:t>for employees and volunteers</w:t>
      </w:r>
      <w:r w:rsidR="002B492F">
        <w:t>.</w:t>
      </w:r>
    </w:p>
    <w:p w14:paraId="575A5BC8" w14:textId="7E6CF128" w:rsidR="00352053" w:rsidRPr="002A0E89" w:rsidRDefault="00352053" w:rsidP="00352053">
      <w:pPr>
        <w:numPr>
          <w:ilvl w:val="0"/>
          <w:numId w:val="33"/>
        </w:numPr>
        <w:spacing w:after="0" w:line="240" w:lineRule="auto"/>
      </w:pPr>
      <w:r w:rsidRPr="3F1120EE">
        <w:lastRenderedPageBreak/>
        <w:t xml:space="preserve">Responsible for benefit plan communication, enrollment, and administration for </w:t>
      </w:r>
      <w:r w:rsidR="00502856">
        <w:t>all el</w:t>
      </w:r>
      <w:r w:rsidR="00066B8E">
        <w:t>igible</w:t>
      </w:r>
      <w:r w:rsidRPr="3F1120EE">
        <w:t xml:space="preserve"> employees</w:t>
      </w:r>
      <w:r w:rsidR="002B492F">
        <w:t>.</w:t>
      </w:r>
    </w:p>
    <w:p w14:paraId="58FE0FC4" w14:textId="346C843E" w:rsidR="00E5338C" w:rsidRDefault="00704311" w:rsidP="00787B4A">
      <w:pPr>
        <w:pStyle w:val="ListParagraph"/>
        <w:numPr>
          <w:ilvl w:val="0"/>
          <w:numId w:val="33"/>
        </w:numPr>
        <w:spacing w:after="0" w:line="240" w:lineRule="auto"/>
      </w:pPr>
      <w:r>
        <w:t>Maintains I-</w:t>
      </w:r>
      <w:r w:rsidR="00C0650E">
        <w:t>9 forms book</w:t>
      </w:r>
      <w:r w:rsidR="002B492F">
        <w:t>.</w:t>
      </w:r>
    </w:p>
    <w:p w14:paraId="7EFE496B" w14:textId="12030DEC" w:rsidR="00E63D1B" w:rsidRDefault="00E63D1B" w:rsidP="00E63D1B">
      <w:pPr>
        <w:numPr>
          <w:ilvl w:val="0"/>
          <w:numId w:val="33"/>
        </w:numPr>
        <w:spacing w:after="0" w:line="240" w:lineRule="auto"/>
      </w:pPr>
      <w:r w:rsidRPr="3F1120EE">
        <w:t>Responsible for setting up new employees with phone &amp; IT access, also ordering business cards and name tags.</w:t>
      </w:r>
    </w:p>
    <w:p w14:paraId="1A39D394" w14:textId="17381297" w:rsidR="0099465F" w:rsidRPr="002A0E89" w:rsidRDefault="00097A3B" w:rsidP="00E63D1B">
      <w:pPr>
        <w:numPr>
          <w:ilvl w:val="0"/>
          <w:numId w:val="33"/>
        </w:numPr>
        <w:spacing w:after="0" w:line="240" w:lineRule="auto"/>
      </w:pPr>
      <w:r>
        <w:t>Completes offboarding checklist</w:t>
      </w:r>
      <w:r w:rsidR="004E0B75">
        <w:t xml:space="preserve"> and </w:t>
      </w:r>
      <w:r w:rsidR="003B5369">
        <w:t xml:space="preserve">sends to IT.  Coordinates with IT in removing employee access and assigning mailboxes to </w:t>
      </w:r>
      <w:r w:rsidR="002D5952">
        <w:t>supervisors.</w:t>
      </w:r>
      <w:r>
        <w:t xml:space="preserve"> </w:t>
      </w:r>
    </w:p>
    <w:p w14:paraId="5B49FF57" w14:textId="77777777" w:rsidR="00584BD4" w:rsidRPr="002A0E89" w:rsidRDefault="00584BD4" w:rsidP="00584BD4">
      <w:pPr>
        <w:pStyle w:val="ListParagraph"/>
        <w:numPr>
          <w:ilvl w:val="0"/>
          <w:numId w:val="34"/>
        </w:numPr>
        <w:spacing w:after="0" w:line="240" w:lineRule="auto"/>
      </w:pPr>
      <w:r>
        <w:t>Maintains interview note files on all job candidates</w:t>
      </w:r>
    </w:p>
    <w:p w14:paraId="7D01970B" w14:textId="324398A5" w:rsidR="00FE7E05" w:rsidRDefault="00913E5E" w:rsidP="3F1120EE">
      <w:pPr>
        <w:numPr>
          <w:ilvl w:val="0"/>
          <w:numId w:val="32"/>
        </w:numPr>
        <w:spacing w:after="0" w:line="240" w:lineRule="auto"/>
      </w:pPr>
      <w:r w:rsidRPr="3F1120EE">
        <w:t xml:space="preserve">Maintains </w:t>
      </w:r>
      <w:r w:rsidR="00556CEC">
        <w:t xml:space="preserve">up-to-date </w:t>
      </w:r>
      <w:r w:rsidRPr="3F1120EE">
        <w:t xml:space="preserve">Employee &amp; Volunteer </w:t>
      </w:r>
      <w:r w:rsidR="00C00CE7" w:rsidRPr="3F1120EE">
        <w:t>HR files,</w:t>
      </w:r>
      <w:r w:rsidR="006C3EEA" w:rsidRPr="3F1120EE">
        <w:t xml:space="preserve"> making sure that </w:t>
      </w:r>
      <w:r w:rsidR="00EA5D3E" w:rsidRPr="3F1120EE">
        <w:t xml:space="preserve">all files </w:t>
      </w:r>
      <w:r w:rsidR="0032400C" w:rsidRPr="3F1120EE">
        <w:t>are following</w:t>
      </w:r>
      <w:r w:rsidR="00EA5D3E" w:rsidRPr="3F1120EE">
        <w:t xml:space="preserve"> DCFS</w:t>
      </w:r>
      <w:r w:rsidR="00EC2DFC">
        <w:t xml:space="preserve"> </w:t>
      </w:r>
      <w:r w:rsidR="008263E4" w:rsidRPr="3F1120EE">
        <w:t>guidelines</w:t>
      </w:r>
      <w:r w:rsidR="00EC2DFC">
        <w:t xml:space="preserve"> </w:t>
      </w:r>
      <w:r w:rsidR="007C4DF9">
        <w:t xml:space="preserve">and comply with </w:t>
      </w:r>
      <w:r w:rsidR="00EC4DEC">
        <w:t xml:space="preserve">all </w:t>
      </w:r>
      <w:r w:rsidR="007C4DF9">
        <w:t>other employment record protocols</w:t>
      </w:r>
      <w:r w:rsidR="00EC4DEC">
        <w:t xml:space="preserve"> and laws</w:t>
      </w:r>
      <w:r w:rsidR="008263E4" w:rsidRPr="3F1120EE">
        <w:t>.</w:t>
      </w:r>
      <w:r w:rsidR="00965C55" w:rsidRPr="3F1120EE">
        <w:t xml:space="preserve">  </w:t>
      </w:r>
    </w:p>
    <w:p w14:paraId="4E4085C5" w14:textId="074CB654" w:rsidR="00965C55" w:rsidRDefault="00965C55" w:rsidP="3F1120EE">
      <w:pPr>
        <w:numPr>
          <w:ilvl w:val="0"/>
          <w:numId w:val="32"/>
        </w:numPr>
        <w:spacing w:after="0" w:line="240" w:lineRule="auto"/>
      </w:pPr>
      <w:r w:rsidRPr="3F1120EE">
        <w:t>Assist</w:t>
      </w:r>
      <w:r w:rsidR="005720EB" w:rsidRPr="3F1120EE">
        <w:t>s</w:t>
      </w:r>
      <w:r w:rsidRPr="3F1120EE">
        <w:t xml:space="preserve"> with quarterly/annual DCFS compliance audits.</w:t>
      </w:r>
    </w:p>
    <w:p w14:paraId="24FB630C" w14:textId="06D82B0B" w:rsidR="00E77C51" w:rsidRDefault="00E77C51" w:rsidP="3F1120EE">
      <w:pPr>
        <w:numPr>
          <w:ilvl w:val="0"/>
          <w:numId w:val="32"/>
        </w:numPr>
        <w:spacing w:after="0" w:line="240" w:lineRule="auto"/>
      </w:pPr>
      <w:r w:rsidRPr="00B405B0">
        <w:t xml:space="preserve">Makes sure that all locations </w:t>
      </w:r>
      <w:r w:rsidR="00034CB3" w:rsidRPr="00B405B0">
        <w:t xml:space="preserve">are </w:t>
      </w:r>
      <w:r w:rsidR="0092166B" w:rsidRPr="00B405B0">
        <w:t>in</w:t>
      </w:r>
      <w:r w:rsidR="00F21EE3" w:rsidRPr="00B405B0">
        <w:t xml:space="preserve"> compliance with posting from </w:t>
      </w:r>
      <w:r w:rsidR="007A2C37" w:rsidRPr="00B405B0">
        <w:t>DOL, OSHA, EEOC, &amp; other State &amp; Fed</w:t>
      </w:r>
      <w:r w:rsidR="00CE7F7A" w:rsidRPr="00B405B0">
        <w:t xml:space="preserve">eral </w:t>
      </w:r>
      <w:r w:rsidR="00F21EE3" w:rsidRPr="00B405B0">
        <w:t>agencies.</w:t>
      </w:r>
    </w:p>
    <w:p w14:paraId="50609C62" w14:textId="34180704" w:rsidR="00604E3A" w:rsidRDefault="00604E3A" w:rsidP="00604E3A">
      <w:pPr>
        <w:numPr>
          <w:ilvl w:val="0"/>
          <w:numId w:val="32"/>
        </w:numPr>
        <w:spacing w:after="0" w:line="240" w:lineRule="auto"/>
      </w:pPr>
      <w:bookmarkStart w:id="0" w:name="_Hlk50018333"/>
      <w:r>
        <w:rPr>
          <w:rStyle w:val="normaltextrun"/>
          <w:rFonts w:ascii="Calibri" w:hAnsi="Calibri" w:cs="Calibri"/>
          <w:color w:val="000000"/>
          <w:shd w:val="clear" w:color="auto" w:fill="FFFFFF"/>
        </w:rPr>
        <w:t>360 strives to operate from a trauma-informed, anti-oppressive and intersectional lens. Our expectation is that staff will embody these principles and continue to grow and develop in these areas.</w:t>
      </w:r>
      <w:r>
        <w:rPr>
          <w:rStyle w:val="eop"/>
          <w:rFonts w:ascii="Calibri" w:hAnsi="Calibri" w:cs="Calibri"/>
          <w:color w:val="000000"/>
          <w:shd w:val="clear" w:color="auto" w:fill="FFFFFF"/>
        </w:rPr>
        <w:t> </w:t>
      </w:r>
    </w:p>
    <w:bookmarkEnd w:id="0"/>
    <w:p w14:paraId="2DF80B35" w14:textId="0E344140" w:rsidR="00C2688F" w:rsidRPr="002A0E89" w:rsidRDefault="00C2688F" w:rsidP="3F1120EE">
      <w:pPr>
        <w:numPr>
          <w:ilvl w:val="0"/>
          <w:numId w:val="32"/>
        </w:numPr>
        <w:spacing w:after="0" w:line="240" w:lineRule="auto"/>
      </w:pPr>
      <w:r w:rsidRPr="3F1120EE">
        <w:t>Performs other duties as assigned</w:t>
      </w:r>
    </w:p>
    <w:p w14:paraId="1FD1DC9B" w14:textId="77777777" w:rsidR="00413E9D" w:rsidRDefault="00413E9D" w:rsidP="00CE3B18">
      <w:pPr>
        <w:spacing w:after="0" w:line="240" w:lineRule="auto"/>
        <w:rPr>
          <w:rFonts w:cstheme="minorHAnsi"/>
        </w:rPr>
      </w:pPr>
    </w:p>
    <w:p w14:paraId="071DC1CA" w14:textId="15BF4790" w:rsidR="00CE3B18" w:rsidRPr="00850F4A" w:rsidRDefault="00CE3B18" w:rsidP="00CE3B18">
      <w:pPr>
        <w:spacing w:after="0" w:line="240" w:lineRule="auto"/>
        <w:rPr>
          <w:rFonts w:cstheme="minorHAnsi"/>
          <w:b/>
          <w:bCs/>
        </w:rPr>
      </w:pPr>
      <w:r w:rsidRPr="00850F4A">
        <w:rPr>
          <w:rFonts w:cstheme="minorHAnsi"/>
          <w:b/>
          <w:bCs/>
        </w:rPr>
        <w:t>Development:</w:t>
      </w:r>
    </w:p>
    <w:p w14:paraId="56802B19" w14:textId="5E25C301" w:rsidR="00BC7B4C" w:rsidRPr="00B405B0" w:rsidRDefault="006045E9" w:rsidP="3F1120EE">
      <w:pPr>
        <w:numPr>
          <w:ilvl w:val="0"/>
          <w:numId w:val="32"/>
        </w:numPr>
        <w:spacing w:after="0" w:line="240" w:lineRule="auto"/>
      </w:pPr>
      <w:r w:rsidRPr="00B405B0">
        <w:t>Pro</w:t>
      </w:r>
      <w:r w:rsidR="00F77530" w:rsidRPr="00B405B0">
        <w:t>vides administrative support to development</w:t>
      </w:r>
      <w:r w:rsidR="0059416B" w:rsidRPr="00B405B0">
        <w:t>.</w:t>
      </w:r>
    </w:p>
    <w:p w14:paraId="7CD04FA0" w14:textId="41541A1C" w:rsidR="00BC7B4C" w:rsidRPr="00B405B0" w:rsidRDefault="0A97F5E3" w:rsidP="3F1120EE">
      <w:pPr>
        <w:numPr>
          <w:ilvl w:val="0"/>
          <w:numId w:val="32"/>
        </w:numPr>
        <w:spacing w:after="0" w:line="240" w:lineRule="auto"/>
      </w:pPr>
      <w:r w:rsidRPr="00B405B0">
        <w:t>Monitors the agency’s Thank You email inbox.</w:t>
      </w:r>
      <w:r w:rsidR="0059416B" w:rsidRPr="00B405B0">
        <w:t xml:space="preserve"> </w:t>
      </w:r>
    </w:p>
    <w:p w14:paraId="0FB4150C" w14:textId="71A2EA93" w:rsidR="00FE7E05" w:rsidRPr="00B405B0" w:rsidRDefault="00BC7B4C" w:rsidP="3F1120EE">
      <w:pPr>
        <w:pStyle w:val="ListParagraph"/>
        <w:numPr>
          <w:ilvl w:val="0"/>
          <w:numId w:val="32"/>
        </w:numPr>
        <w:spacing w:after="0" w:line="240" w:lineRule="auto"/>
      </w:pPr>
      <w:r w:rsidRPr="00B405B0">
        <w:t>Enters</w:t>
      </w:r>
      <w:r w:rsidR="00F77530" w:rsidRPr="00B405B0">
        <w:t xml:space="preserve"> donor information</w:t>
      </w:r>
      <w:r w:rsidR="5F75CD19" w:rsidRPr="00B405B0">
        <w:t xml:space="preserve"> and gifts</w:t>
      </w:r>
      <w:r w:rsidR="00F77530" w:rsidRPr="00B405B0">
        <w:t xml:space="preserve"> into database and </w:t>
      </w:r>
      <w:r w:rsidRPr="00B405B0">
        <w:t>prepare</w:t>
      </w:r>
      <w:r w:rsidR="009508EB" w:rsidRPr="00B405B0">
        <w:t>s</w:t>
      </w:r>
      <w:r w:rsidR="00F77530" w:rsidRPr="00B405B0">
        <w:t xml:space="preserve"> thank you letters</w:t>
      </w:r>
      <w:r w:rsidR="007E664C" w:rsidRPr="00B405B0">
        <w:t xml:space="preserve"> in a timely manner</w:t>
      </w:r>
      <w:r w:rsidR="00001C54" w:rsidRPr="00B405B0">
        <w:t xml:space="preserve">, </w:t>
      </w:r>
      <w:r w:rsidR="001F204A" w:rsidRPr="00B405B0">
        <w:t>(usually 24 hours</w:t>
      </w:r>
      <w:r w:rsidR="005A0852" w:rsidRPr="00B405B0">
        <w:t xml:space="preserve">) </w:t>
      </w:r>
      <w:r w:rsidR="00001C54" w:rsidRPr="00B405B0">
        <w:t>includ</w:t>
      </w:r>
      <w:r w:rsidR="00AA36F7" w:rsidRPr="00B405B0">
        <w:t>ing in kind donations.</w:t>
      </w:r>
    </w:p>
    <w:p w14:paraId="6EA75D10" w14:textId="27E12861" w:rsidR="64C4A47D" w:rsidRPr="00B405B0" w:rsidRDefault="64C4A47D" w:rsidP="45EEA5D2">
      <w:pPr>
        <w:pStyle w:val="ListParagraph"/>
        <w:numPr>
          <w:ilvl w:val="0"/>
          <w:numId w:val="32"/>
        </w:numPr>
        <w:spacing w:after="0" w:line="240" w:lineRule="auto"/>
      </w:pPr>
      <w:r w:rsidRPr="00B405B0">
        <w:t>Downloads gift information from third party sites (Benevity, United Way, etc.) for gift entry</w:t>
      </w:r>
      <w:r w:rsidR="105B440D" w:rsidRPr="00B405B0">
        <w:t>.</w:t>
      </w:r>
    </w:p>
    <w:p w14:paraId="65DD5E19" w14:textId="157EEEA9" w:rsidR="00613B0C" w:rsidRPr="00B405B0" w:rsidRDefault="00613B0C" w:rsidP="3F1120EE">
      <w:pPr>
        <w:pStyle w:val="ListParagraph"/>
        <w:numPr>
          <w:ilvl w:val="0"/>
          <w:numId w:val="32"/>
        </w:numPr>
        <w:spacing w:after="0" w:line="240" w:lineRule="auto"/>
      </w:pPr>
      <w:r w:rsidRPr="00B405B0">
        <w:t xml:space="preserve">Responsible for </w:t>
      </w:r>
      <w:r w:rsidR="0075514F" w:rsidRPr="00B405B0">
        <w:t xml:space="preserve">creating </w:t>
      </w:r>
      <w:r w:rsidR="5CB35A9F" w:rsidRPr="00B405B0">
        <w:t xml:space="preserve">and exporting </w:t>
      </w:r>
      <w:r w:rsidR="0075514F" w:rsidRPr="00B405B0">
        <w:t>database donor reports.</w:t>
      </w:r>
    </w:p>
    <w:p w14:paraId="0D9665A8" w14:textId="3A5142F8" w:rsidR="00413E9D" w:rsidRPr="00B405B0" w:rsidRDefault="00AA36F7" w:rsidP="3F1120EE">
      <w:pPr>
        <w:pStyle w:val="ListParagraph"/>
        <w:numPr>
          <w:ilvl w:val="0"/>
          <w:numId w:val="32"/>
        </w:numPr>
        <w:spacing w:after="0" w:line="240" w:lineRule="auto"/>
      </w:pPr>
      <w:r w:rsidRPr="00B405B0">
        <w:t xml:space="preserve">Organizes </w:t>
      </w:r>
      <w:r w:rsidR="0092166B" w:rsidRPr="00B405B0">
        <w:t>in</w:t>
      </w:r>
      <w:r w:rsidRPr="00B405B0">
        <w:t xml:space="preserve"> </w:t>
      </w:r>
      <w:r w:rsidR="0092166B" w:rsidRPr="00B405B0">
        <w:t>k</w:t>
      </w:r>
      <w:r w:rsidRPr="00B405B0">
        <w:t>ind area</w:t>
      </w:r>
      <w:r w:rsidR="0018675A" w:rsidRPr="00B405B0">
        <w:t>.</w:t>
      </w:r>
    </w:p>
    <w:p w14:paraId="5A82F191" w14:textId="62374210" w:rsidR="005C630D" w:rsidRPr="00B405B0" w:rsidRDefault="005C630D" w:rsidP="3F1120EE">
      <w:pPr>
        <w:pStyle w:val="ListParagraph"/>
        <w:numPr>
          <w:ilvl w:val="0"/>
          <w:numId w:val="32"/>
        </w:numPr>
        <w:spacing w:after="0" w:line="240" w:lineRule="auto"/>
      </w:pPr>
      <w:r w:rsidRPr="00B405B0">
        <w:t>Performs other duties as assigned.</w:t>
      </w:r>
    </w:p>
    <w:p w14:paraId="23885615" w14:textId="405B2830" w:rsidR="00CE3B18" w:rsidRDefault="00CE3B18" w:rsidP="00CE3B18">
      <w:pPr>
        <w:spacing w:after="0" w:line="240" w:lineRule="auto"/>
        <w:rPr>
          <w:rFonts w:cstheme="minorHAnsi"/>
          <w:b/>
          <w:bCs/>
        </w:rPr>
      </w:pPr>
    </w:p>
    <w:p w14:paraId="04219B00" w14:textId="3EA3FE1C" w:rsidR="00CE3B18" w:rsidRPr="002A0E89" w:rsidRDefault="00CE3B18" w:rsidP="00CE3B18">
      <w:pPr>
        <w:spacing w:after="0" w:line="240" w:lineRule="auto"/>
        <w:rPr>
          <w:rFonts w:cstheme="minorHAnsi"/>
          <w:b/>
          <w:bCs/>
        </w:rPr>
      </w:pPr>
      <w:r>
        <w:rPr>
          <w:rFonts w:cstheme="minorHAnsi"/>
          <w:b/>
          <w:bCs/>
        </w:rPr>
        <w:t>C</w:t>
      </w:r>
      <w:r w:rsidR="00850F4A">
        <w:rPr>
          <w:rFonts w:cstheme="minorHAnsi"/>
          <w:b/>
          <w:bCs/>
        </w:rPr>
        <w:t>EO Support:</w:t>
      </w:r>
    </w:p>
    <w:p w14:paraId="57F6A0FC" w14:textId="59FFC5D0" w:rsidR="0018675A" w:rsidRPr="00B405B0" w:rsidRDefault="00004DAF" w:rsidP="3F1120EE">
      <w:pPr>
        <w:numPr>
          <w:ilvl w:val="0"/>
          <w:numId w:val="32"/>
        </w:numPr>
        <w:spacing w:after="0" w:line="240" w:lineRule="auto"/>
      </w:pPr>
      <w:r w:rsidRPr="00B405B0">
        <w:t>Provides administrative support to CE</w:t>
      </w:r>
      <w:r w:rsidR="0018675A" w:rsidRPr="00B405B0">
        <w:t>O.</w:t>
      </w:r>
    </w:p>
    <w:p w14:paraId="6590ABC0" w14:textId="10C59702" w:rsidR="499D7B79" w:rsidRPr="00B405B0" w:rsidRDefault="499D7B79" w:rsidP="3F1120EE">
      <w:pPr>
        <w:numPr>
          <w:ilvl w:val="0"/>
          <w:numId w:val="32"/>
        </w:numPr>
        <w:spacing w:after="0" w:line="240" w:lineRule="auto"/>
      </w:pPr>
      <w:r w:rsidRPr="00B405B0">
        <w:t>Schedules meetings and organizes CEO calendar</w:t>
      </w:r>
      <w:r w:rsidR="5B9053B5" w:rsidRPr="00B405B0">
        <w:t>.</w:t>
      </w:r>
    </w:p>
    <w:p w14:paraId="200D42CE" w14:textId="7ABD5227" w:rsidR="005F2A16" w:rsidRPr="00B405B0" w:rsidRDefault="005C630D" w:rsidP="3F1120EE">
      <w:pPr>
        <w:pStyle w:val="ListParagraph"/>
        <w:numPr>
          <w:ilvl w:val="0"/>
          <w:numId w:val="32"/>
        </w:numPr>
        <w:spacing w:after="0" w:line="240" w:lineRule="auto"/>
      </w:pPr>
      <w:r w:rsidRPr="00B405B0">
        <w:t>M</w:t>
      </w:r>
      <w:r w:rsidR="007B7284" w:rsidRPr="00B405B0">
        <w:t>aintains</w:t>
      </w:r>
      <w:r w:rsidR="00004DAF" w:rsidRPr="00B405B0">
        <w:t xml:space="preserve"> board </w:t>
      </w:r>
      <w:r w:rsidR="00AD2BB6" w:rsidRPr="00B405B0">
        <w:t>files</w:t>
      </w:r>
      <w:r w:rsidR="003C407B" w:rsidRPr="00B405B0">
        <w:t>, board matrix and updates board list</w:t>
      </w:r>
      <w:r w:rsidR="3CEBD247" w:rsidRPr="00B405B0">
        <w:t>.</w:t>
      </w:r>
    </w:p>
    <w:p w14:paraId="7C890194" w14:textId="0DA0EDF7" w:rsidR="16BD5ECC" w:rsidRPr="00B405B0" w:rsidRDefault="16BD5ECC" w:rsidP="3F1120EE">
      <w:pPr>
        <w:pStyle w:val="ListParagraph"/>
        <w:numPr>
          <w:ilvl w:val="0"/>
          <w:numId w:val="32"/>
        </w:numPr>
        <w:spacing w:after="0" w:line="240" w:lineRule="auto"/>
      </w:pPr>
      <w:r w:rsidRPr="00B405B0">
        <w:t>Schedules board meet</w:t>
      </w:r>
      <w:r w:rsidR="6E1CE205" w:rsidRPr="00B405B0">
        <w:t>ings and makes sure meeting room is ready</w:t>
      </w:r>
      <w:r w:rsidR="26A2F523" w:rsidRPr="00B405B0">
        <w:t>.</w:t>
      </w:r>
    </w:p>
    <w:p w14:paraId="0A9820B0" w14:textId="78889DE9" w:rsidR="00FE7E05" w:rsidRPr="00B405B0" w:rsidRDefault="00531F64" w:rsidP="3F1120EE">
      <w:pPr>
        <w:pStyle w:val="ListParagraph"/>
        <w:numPr>
          <w:ilvl w:val="0"/>
          <w:numId w:val="32"/>
        </w:numPr>
        <w:spacing w:after="0" w:line="240" w:lineRule="auto"/>
      </w:pPr>
      <w:r w:rsidRPr="00B405B0">
        <w:t>Sends</w:t>
      </w:r>
      <w:r w:rsidR="00AD2BB6" w:rsidRPr="00B405B0">
        <w:t xml:space="preserve"> out board communications</w:t>
      </w:r>
      <w:r w:rsidR="00261E7E" w:rsidRPr="00B405B0">
        <w:t>.</w:t>
      </w:r>
    </w:p>
    <w:p w14:paraId="75B8479D" w14:textId="1CD0A28D" w:rsidR="2513E859" w:rsidRPr="00B405B0" w:rsidRDefault="2513E859" w:rsidP="3F1120EE">
      <w:pPr>
        <w:pStyle w:val="ListParagraph"/>
        <w:numPr>
          <w:ilvl w:val="0"/>
          <w:numId w:val="32"/>
        </w:numPr>
        <w:spacing w:after="0" w:line="240" w:lineRule="auto"/>
      </w:pPr>
      <w:r w:rsidRPr="00B405B0">
        <w:t>Represents the office of the CEO to the Board</w:t>
      </w:r>
      <w:r w:rsidR="4A5CD812" w:rsidRPr="00B405B0">
        <w:t>.</w:t>
      </w:r>
    </w:p>
    <w:p w14:paraId="48A17F1E" w14:textId="77777777" w:rsidR="00FE7E05" w:rsidRPr="00B405B0" w:rsidRDefault="00FE7E05" w:rsidP="3F1120EE">
      <w:pPr>
        <w:numPr>
          <w:ilvl w:val="0"/>
          <w:numId w:val="32"/>
        </w:numPr>
        <w:spacing w:after="0" w:line="240" w:lineRule="auto"/>
      </w:pPr>
      <w:r w:rsidRPr="00B405B0">
        <w:t>Performs other duties as assigned.</w:t>
      </w:r>
    </w:p>
    <w:p w14:paraId="2F06919F" w14:textId="77777777" w:rsidR="00D808C0" w:rsidRPr="00B405B0" w:rsidRDefault="00D808C0" w:rsidP="3F1120EE">
      <w:pPr>
        <w:spacing w:after="0" w:line="240" w:lineRule="auto"/>
      </w:pPr>
    </w:p>
    <w:p w14:paraId="4E2E5104" w14:textId="6DD9752E" w:rsidR="065B075D" w:rsidRDefault="065B075D" w:rsidP="3F1120EE">
      <w:pPr>
        <w:spacing w:line="240" w:lineRule="auto"/>
        <w:rPr>
          <w:rFonts w:ascii="Calibri" w:eastAsia="Calibri" w:hAnsi="Calibri" w:cs="Calibri"/>
        </w:rPr>
      </w:pPr>
      <w:r w:rsidRPr="3F1120EE">
        <w:rPr>
          <w:rFonts w:ascii="Calibri" w:eastAsia="Calibri" w:hAnsi="Calibri" w:cs="Calibri"/>
          <w:b/>
          <w:bCs/>
        </w:rPr>
        <w:t xml:space="preserve">  Relationships:</w:t>
      </w:r>
    </w:p>
    <w:p w14:paraId="08197652" w14:textId="1C2782BB" w:rsidR="065B075D" w:rsidRDefault="065B075D" w:rsidP="3F1120EE">
      <w:pPr>
        <w:pStyle w:val="ListParagraph"/>
        <w:numPr>
          <w:ilvl w:val="0"/>
          <w:numId w:val="31"/>
        </w:numPr>
        <w:spacing w:line="240" w:lineRule="auto"/>
        <w:rPr>
          <w:rFonts w:eastAsiaTheme="minorEastAsia"/>
        </w:rPr>
      </w:pPr>
      <w:r w:rsidRPr="3F1120EE">
        <w:rPr>
          <w:rFonts w:ascii="Calibri" w:eastAsia="Calibri" w:hAnsi="Calibri" w:cs="Calibri"/>
        </w:rPr>
        <w:t xml:space="preserve">The </w:t>
      </w:r>
      <w:r w:rsidR="5C5D507C" w:rsidRPr="3F1120EE">
        <w:rPr>
          <w:rFonts w:ascii="Calibri" w:eastAsia="Calibri" w:hAnsi="Calibri" w:cs="Calibri"/>
        </w:rPr>
        <w:t xml:space="preserve">Administrative Assistant </w:t>
      </w:r>
      <w:r w:rsidRPr="3F1120EE">
        <w:rPr>
          <w:rFonts w:ascii="Calibri" w:eastAsia="Calibri" w:hAnsi="Calibri" w:cs="Calibri"/>
        </w:rPr>
        <w:t xml:space="preserve">reports to the Chief Financial Officer and collaborates with the </w:t>
      </w:r>
      <w:r w:rsidR="000C4C0C">
        <w:rPr>
          <w:rFonts w:ascii="Calibri" w:eastAsia="Calibri" w:hAnsi="Calibri" w:cs="Calibri"/>
        </w:rPr>
        <w:t xml:space="preserve">Accounting Assistant </w:t>
      </w:r>
      <w:r w:rsidRPr="3F1120EE">
        <w:rPr>
          <w:rFonts w:ascii="Calibri" w:eastAsia="Calibri" w:hAnsi="Calibri" w:cs="Calibri"/>
        </w:rPr>
        <w:t>and Development Team to ensure the smooth flow of information.</w:t>
      </w:r>
      <w:r w:rsidR="2C26F915" w:rsidRPr="3F1120EE">
        <w:rPr>
          <w:rFonts w:ascii="Calibri" w:eastAsia="Calibri" w:hAnsi="Calibri" w:cs="Calibri"/>
        </w:rPr>
        <w:t xml:space="preserve"> The Administrative As</w:t>
      </w:r>
      <w:r w:rsidR="49730D96" w:rsidRPr="3F1120EE">
        <w:rPr>
          <w:rFonts w:ascii="Calibri" w:eastAsia="Calibri" w:hAnsi="Calibri" w:cs="Calibri"/>
        </w:rPr>
        <w:t xml:space="preserve">sistant is the representative from the Office of the </w:t>
      </w:r>
      <w:r w:rsidR="35BB10F7" w:rsidRPr="3F1120EE">
        <w:rPr>
          <w:rFonts w:ascii="Calibri" w:eastAsia="Calibri" w:hAnsi="Calibri" w:cs="Calibri"/>
        </w:rPr>
        <w:t>Chief Executive Officer to the Board of Directors.</w:t>
      </w:r>
    </w:p>
    <w:p w14:paraId="16F88A36" w14:textId="2F4A0CBB" w:rsidR="3F1120EE" w:rsidRDefault="3F1120EE" w:rsidP="3F1120EE">
      <w:pPr>
        <w:spacing w:after="0" w:line="240" w:lineRule="auto"/>
      </w:pPr>
    </w:p>
    <w:p w14:paraId="0CC15C3F" w14:textId="652066FB" w:rsidR="23DD9D2E" w:rsidRDefault="23DD9D2E" w:rsidP="3F1120EE">
      <w:pPr>
        <w:rPr>
          <w:rFonts w:ascii="Calibri" w:eastAsia="Calibri" w:hAnsi="Calibri" w:cs="Calibri"/>
        </w:rPr>
      </w:pPr>
      <w:r w:rsidRPr="3F1120EE">
        <w:rPr>
          <w:rFonts w:ascii="Calibri" w:eastAsia="Calibri" w:hAnsi="Calibri" w:cs="Calibri"/>
          <w:b/>
          <w:bCs/>
        </w:rPr>
        <w:t>Qualifications and Characteristics</w:t>
      </w:r>
      <w:r w:rsidRPr="3F1120EE">
        <w:rPr>
          <w:rFonts w:ascii="Calibri" w:eastAsia="Calibri" w:hAnsi="Calibri" w:cs="Calibri"/>
        </w:rPr>
        <w:t>:</w:t>
      </w:r>
    </w:p>
    <w:p w14:paraId="7B733544" w14:textId="1A7CB1E0" w:rsidR="23DD9D2E" w:rsidRDefault="23DD9D2E" w:rsidP="3F1120EE">
      <w:pPr>
        <w:pStyle w:val="ListParagraph"/>
        <w:numPr>
          <w:ilvl w:val="0"/>
          <w:numId w:val="30"/>
        </w:numPr>
        <w:spacing w:line="240" w:lineRule="auto"/>
        <w:rPr>
          <w:rFonts w:eastAsiaTheme="minorEastAsia"/>
          <w:b/>
          <w:bCs/>
        </w:rPr>
      </w:pPr>
      <w:r w:rsidRPr="3F1120EE">
        <w:rPr>
          <w:rFonts w:ascii="Calibri" w:eastAsia="Calibri" w:hAnsi="Calibri" w:cs="Calibri"/>
          <w:b/>
          <w:bCs/>
        </w:rPr>
        <w:lastRenderedPageBreak/>
        <w:t xml:space="preserve">Education:  </w:t>
      </w:r>
      <w:r w:rsidRPr="3F1120EE">
        <w:t>2+ years of college</w:t>
      </w:r>
      <w:r w:rsidR="00003B4B">
        <w:t xml:space="preserve"> education or equiv</w:t>
      </w:r>
      <w:r w:rsidR="005035C2">
        <w:t>alent life experience in business</w:t>
      </w:r>
      <w:r w:rsidR="00C6260D">
        <w:t>/human resources.</w:t>
      </w:r>
    </w:p>
    <w:p w14:paraId="2A4618C7" w14:textId="66DDB63D" w:rsidR="23DD9D2E" w:rsidRDefault="23DD9D2E" w:rsidP="3F1120EE">
      <w:pPr>
        <w:pStyle w:val="ListParagraph"/>
        <w:numPr>
          <w:ilvl w:val="0"/>
          <w:numId w:val="30"/>
        </w:numPr>
        <w:spacing w:line="240" w:lineRule="auto"/>
        <w:rPr>
          <w:rFonts w:eastAsiaTheme="minorEastAsia"/>
          <w:b/>
          <w:bCs/>
        </w:rPr>
      </w:pPr>
      <w:r w:rsidRPr="3F1120EE">
        <w:rPr>
          <w:rFonts w:ascii="Calibri" w:eastAsia="Calibri" w:hAnsi="Calibri" w:cs="Calibri"/>
          <w:b/>
          <w:bCs/>
        </w:rPr>
        <w:t xml:space="preserve">Experience:  </w:t>
      </w:r>
      <w:r w:rsidR="586A25B0" w:rsidRPr="3F1120EE">
        <w:t>Prefer a minimum of two (2) years office/</w:t>
      </w:r>
      <w:r w:rsidR="6533D9F2" w:rsidRPr="00B405B0">
        <w:t>administrative</w:t>
      </w:r>
      <w:r w:rsidR="586A25B0" w:rsidRPr="3F1120EE">
        <w:t xml:space="preserve"> experience, with a general knowledge of HR</w:t>
      </w:r>
      <w:r w:rsidR="77C4680D" w:rsidRPr="3F1120EE">
        <w:t>.</w:t>
      </w:r>
    </w:p>
    <w:p w14:paraId="474DA896" w14:textId="4E976B89" w:rsidR="23DD9D2E" w:rsidRPr="00B405B0" w:rsidRDefault="23DD9D2E" w:rsidP="45EEA5D2">
      <w:pPr>
        <w:pStyle w:val="ListParagraph"/>
        <w:numPr>
          <w:ilvl w:val="0"/>
          <w:numId w:val="30"/>
        </w:numPr>
        <w:spacing w:line="240" w:lineRule="auto"/>
        <w:rPr>
          <w:rFonts w:eastAsiaTheme="minorEastAsia"/>
        </w:rPr>
      </w:pPr>
      <w:r w:rsidRPr="45EEA5D2">
        <w:rPr>
          <w:rFonts w:ascii="Calibri" w:eastAsia="Calibri" w:hAnsi="Calibri" w:cs="Calibri"/>
          <w:b/>
          <w:bCs/>
        </w:rPr>
        <w:t xml:space="preserve">Technical: </w:t>
      </w:r>
      <w:r w:rsidRPr="45EEA5D2">
        <w:rPr>
          <w:rFonts w:ascii="Calibri" w:eastAsia="Calibri" w:hAnsi="Calibri" w:cs="Calibri"/>
        </w:rPr>
        <w:t xml:space="preserve"> </w:t>
      </w:r>
      <w:r w:rsidR="2B03CC5F">
        <w:t xml:space="preserve">Proficient in Microsoft Outlook, Word, Excel and </w:t>
      </w:r>
      <w:r w:rsidR="2B03CC5F" w:rsidRPr="00B405B0">
        <w:t>Publisher</w:t>
      </w:r>
      <w:r w:rsidR="00CF3DCB">
        <w:t>.</w:t>
      </w:r>
      <w:r w:rsidR="11A7E0F9" w:rsidRPr="00B405B0">
        <w:t xml:space="preserve"> </w:t>
      </w:r>
      <w:r w:rsidR="00B405B0">
        <w:t xml:space="preserve"> </w:t>
      </w:r>
      <w:r w:rsidR="11A7E0F9" w:rsidRPr="00B405B0">
        <w:t>Raiser’s Edge and Adobe</w:t>
      </w:r>
      <w:r w:rsidR="11A7E0F9" w:rsidRPr="45EEA5D2">
        <w:rPr>
          <w:b/>
          <w:bCs/>
        </w:rPr>
        <w:t xml:space="preserve"> </w:t>
      </w:r>
      <w:r w:rsidR="11A7E0F9" w:rsidRPr="00B405B0">
        <w:t>DC experience a plus.</w:t>
      </w:r>
    </w:p>
    <w:p w14:paraId="6F28B263" w14:textId="4B2507D7" w:rsidR="23DD9D2E" w:rsidRDefault="23DD9D2E" w:rsidP="3F1120EE">
      <w:pPr>
        <w:pStyle w:val="ListParagraph"/>
        <w:numPr>
          <w:ilvl w:val="0"/>
          <w:numId w:val="30"/>
        </w:numPr>
        <w:spacing w:line="240" w:lineRule="auto"/>
        <w:rPr>
          <w:b/>
          <w:bCs/>
        </w:rPr>
      </w:pPr>
      <w:r w:rsidRPr="3F1120EE">
        <w:rPr>
          <w:rFonts w:ascii="Calibri" w:eastAsia="Calibri" w:hAnsi="Calibri" w:cs="Calibri"/>
          <w:b/>
          <w:bCs/>
        </w:rPr>
        <w:t xml:space="preserve">Competencies: </w:t>
      </w:r>
      <w:r w:rsidRPr="3F1120EE">
        <w:rPr>
          <w:rFonts w:ascii="Calibri" w:eastAsia="Calibri" w:hAnsi="Calibri" w:cs="Calibri"/>
        </w:rPr>
        <w:t xml:space="preserve"> Must be detailed oriented with the ability to manage multiple projects at a time while meeting deadlines.  Must demonstrate strong problem-solving skills.</w:t>
      </w:r>
    </w:p>
    <w:p w14:paraId="3CFE32B4" w14:textId="59D440F3" w:rsidR="23DD9D2E" w:rsidRDefault="23DD9D2E" w:rsidP="3F1120EE">
      <w:pPr>
        <w:pStyle w:val="ListParagraph"/>
        <w:numPr>
          <w:ilvl w:val="0"/>
          <w:numId w:val="30"/>
        </w:numPr>
        <w:spacing w:line="240" w:lineRule="auto"/>
        <w:rPr>
          <w:rFonts w:eastAsiaTheme="minorEastAsia"/>
          <w:b/>
          <w:bCs/>
        </w:rPr>
      </w:pPr>
      <w:r w:rsidRPr="3F1120EE">
        <w:rPr>
          <w:rFonts w:ascii="Calibri" w:eastAsia="Calibri" w:hAnsi="Calibri" w:cs="Calibri"/>
          <w:b/>
          <w:bCs/>
        </w:rPr>
        <w:t xml:space="preserve">Social Skills: </w:t>
      </w:r>
      <w:r w:rsidRPr="3F1120EE">
        <w:rPr>
          <w:rFonts w:ascii="Calibri" w:eastAsia="Calibri" w:hAnsi="Calibri" w:cs="Calibri"/>
        </w:rPr>
        <w:t xml:space="preserve"> Must be a positive collaborative team player with the ability to work independently and take initiative.  Must have excellent verbal and written communication skills. </w:t>
      </w:r>
    </w:p>
    <w:p w14:paraId="7B2B3139" w14:textId="4909DD7F" w:rsidR="23DD9D2E" w:rsidRDefault="23DD9D2E" w:rsidP="50DD67ED">
      <w:pPr>
        <w:pStyle w:val="ListParagraph"/>
        <w:numPr>
          <w:ilvl w:val="0"/>
          <w:numId w:val="30"/>
        </w:numPr>
        <w:spacing w:line="240" w:lineRule="auto"/>
        <w:rPr>
          <w:rFonts w:eastAsiaTheme="minorEastAsia"/>
          <w:b/>
          <w:bCs/>
        </w:rPr>
      </w:pPr>
      <w:r w:rsidRPr="50DD67ED">
        <w:rPr>
          <w:rFonts w:ascii="Calibri" w:eastAsia="Calibri" w:hAnsi="Calibri" w:cs="Calibri"/>
          <w:b/>
          <w:bCs/>
        </w:rPr>
        <w:t xml:space="preserve">Leadership: </w:t>
      </w:r>
      <w:r w:rsidRPr="50DD67ED">
        <w:rPr>
          <w:rFonts w:ascii="Calibri" w:eastAsia="Calibri" w:hAnsi="Calibri" w:cs="Calibri"/>
        </w:rPr>
        <w:t xml:space="preserve"> Must demonstrate professionalism, flexibility, good judgement</w:t>
      </w:r>
      <w:r w:rsidR="7459FE31" w:rsidRPr="50DD67ED">
        <w:rPr>
          <w:rFonts w:ascii="Calibri" w:eastAsia="Calibri" w:hAnsi="Calibri" w:cs="Calibri"/>
        </w:rPr>
        <w:t>,</w:t>
      </w:r>
      <w:r w:rsidRPr="50DD67ED">
        <w:rPr>
          <w:rFonts w:ascii="Calibri" w:eastAsia="Calibri" w:hAnsi="Calibri" w:cs="Calibri"/>
        </w:rPr>
        <w:t xml:space="preserve"> and a commitment to teamwork.</w:t>
      </w:r>
    </w:p>
    <w:p w14:paraId="564C7295" w14:textId="39A81A83" w:rsidR="23DD9D2E" w:rsidRDefault="23DD9D2E" w:rsidP="3F1120EE">
      <w:pPr>
        <w:pStyle w:val="ListParagraph"/>
        <w:numPr>
          <w:ilvl w:val="0"/>
          <w:numId w:val="30"/>
        </w:numPr>
        <w:spacing w:line="240" w:lineRule="auto"/>
        <w:rPr>
          <w:b/>
          <w:bCs/>
        </w:rPr>
      </w:pPr>
      <w:r w:rsidRPr="3F1120EE">
        <w:rPr>
          <w:rFonts w:ascii="Calibri" w:eastAsia="Calibri" w:hAnsi="Calibri" w:cs="Calibri"/>
          <w:b/>
          <w:bCs/>
        </w:rPr>
        <w:t xml:space="preserve">Mission-Driven: </w:t>
      </w:r>
      <w:r w:rsidRPr="3F1120EE">
        <w:rPr>
          <w:rFonts w:ascii="Calibri" w:eastAsia="Calibri" w:hAnsi="Calibri" w:cs="Calibri"/>
        </w:rPr>
        <w:t xml:space="preserve"> Reinforces 360’s mission and vision within the organization and community.</w:t>
      </w:r>
    </w:p>
    <w:p w14:paraId="4B018F87" w14:textId="740A5A94" w:rsidR="23DD9D2E" w:rsidRDefault="23DD9D2E" w:rsidP="3F1120EE">
      <w:pPr>
        <w:pStyle w:val="ListParagraph"/>
        <w:numPr>
          <w:ilvl w:val="0"/>
          <w:numId w:val="30"/>
        </w:numPr>
        <w:spacing w:line="240" w:lineRule="auto"/>
        <w:rPr>
          <w:rFonts w:eastAsiaTheme="minorEastAsia"/>
          <w:b/>
          <w:bCs/>
        </w:rPr>
      </w:pPr>
      <w:r w:rsidRPr="3F1120EE">
        <w:rPr>
          <w:rFonts w:ascii="Calibri" w:eastAsia="Calibri" w:hAnsi="Calibri" w:cs="Calibri"/>
          <w:b/>
          <w:bCs/>
        </w:rPr>
        <w:t xml:space="preserve">Personal Growth: </w:t>
      </w:r>
      <w:r w:rsidRPr="3F1120EE">
        <w:rPr>
          <w:rFonts w:ascii="Calibri" w:eastAsia="Calibri" w:hAnsi="Calibri" w:cs="Calibri"/>
        </w:rPr>
        <w:t xml:space="preserve"> Models adaptability and an awareness of the impact of change. Demonstrates up-to-date knowledge and skills in technology, along with the willingness to learn new skills.</w:t>
      </w:r>
    </w:p>
    <w:p w14:paraId="21D5C8F4" w14:textId="77777777" w:rsidR="00CC0435" w:rsidRPr="002A0E89" w:rsidRDefault="00CC0435" w:rsidP="00CC0435">
      <w:pPr>
        <w:rPr>
          <w:rFonts w:cstheme="minorHAnsi"/>
        </w:rPr>
      </w:pPr>
      <w:r w:rsidRPr="002A0E89">
        <w:rPr>
          <w:rFonts w:cstheme="minorHAnsi"/>
          <w:b/>
          <w:bCs/>
        </w:rPr>
        <w:t>Special Conditions</w:t>
      </w:r>
      <w:r w:rsidRPr="002A0E89">
        <w:rPr>
          <w:rFonts w:cstheme="minorHAnsi"/>
        </w:rPr>
        <w:t>:</w:t>
      </w:r>
    </w:p>
    <w:p w14:paraId="218AFBDB" w14:textId="77777777" w:rsidR="00CC0435" w:rsidRPr="002A0E89" w:rsidRDefault="00CC0435" w:rsidP="3F1120EE">
      <w:pPr>
        <w:numPr>
          <w:ilvl w:val="0"/>
          <w:numId w:val="29"/>
        </w:numPr>
        <w:spacing w:after="0" w:line="240" w:lineRule="auto"/>
      </w:pPr>
      <w:r w:rsidRPr="3F1120EE">
        <w:t>Must have privately owned vehicle, valid driver’s license, good driving record, and liability insurance.</w:t>
      </w:r>
    </w:p>
    <w:p w14:paraId="6BECBCE9" w14:textId="77777777" w:rsidR="00CC0435" w:rsidRPr="002A0E89" w:rsidRDefault="00CC0435" w:rsidP="3F1120EE">
      <w:pPr>
        <w:numPr>
          <w:ilvl w:val="0"/>
          <w:numId w:val="29"/>
        </w:numPr>
        <w:spacing w:after="0" w:line="240" w:lineRule="auto"/>
      </w:pPr>
      <w:r w:rsidRPr="3F1120EE">
        <w:t>Must be able to operate general office equipment.</w:t>
      </w:r>
    </w:p>
    <w:p w14:paraId="5EE79118" w14:textId="0E8D7DBD" w:rsidR="00CC0435" w:rsidRPr="002A0E89" w:rsidRDefault="00CC0435" w:rsidP="3F1120EE">
      <w:pPr>
        <w:numPr>
          <w:ilvl w:val="0"/>
          <w:numId w:val="29"/>
        </w:numPr>
        <w:spacing w:after="0" w:line="240" w:lineRule="auto"/>
      </w:pPr>
      <w:r w:rsidRPr="3F1120EE">
        <w:t>Must be notary or be willing to obtain designation.</w:t>
      </w:r>
    </w:p>
    <w:p w14:paraId="7377B9BF" w14:textId="77777777" w:rsidR="006208B1" w:rsidRDefault="006208B1" w:rsidP="00CC0435">
      <w:pPr>
        <w:spacing w:after="0" w:line="240" w:lineRule="auto"/>
        <w:rPr>
          <w:b/>
          <w:bCs/>
        </w:rPr>
      </w:pPr>
    </w:p>
    <w:p w14:paraId="4CDDC514" w14:textId="502340BF" w:rsidR="00CC0435" w:rsidRPr="002A0E89" w:rsidRDefault="00CC0435" w:rsidP="00CC0435">
      <w:pPr>
        <w:spacing w:after="0" w:line="240" w:lineRule="auto"/>
        <w:rPr>
          <w:rFonts w:cstheme="minorHAnsi"/>
        </w:rPr>
      </w:pPr>
      <w:r w:rsidRPr="3F1120EE">
        <w:rPr>
          <w:b/>
          <w:bCs/>
        </w:rPr>
        <w:t xml:space="preserve">Salary: </w:t>
      </w:r>
      <w:r w:rsidRPr="3F1120EE">
        <w:t>Commensurate with experience</w:t>
      </w:r>
    </w:p>
    <w:p w14:paraId="37859895" w14:textId="7BDF4264" w:rsidR="3F1120EE" w:rsidRDefault="3F1120EE" w:rsidP="3F1120EE">
      <w:pPr>
        <w:spacing w:after="0" w:line="240" w:lineRule="auto"/>
      </w:pPr>
    </w:p>
    <w:p w14:paraId="1113B719" w14:textId="670C17D1" w:rsidR="0AB75969" w:rsidRDefault="0AB75969" w:rsidP="3F1120EE">
      <w:pPr>
        <w:rPr>
          <w:rFonts w:ascii="Calibri" w:eastAsia="Calibri" w:hAnsi="Calibri" w:cs="Calibri"/>
        </w:rPr>
      </w:pPr>
      <w:r w:rsidRPr="3F1120EE">
        <w:rPr>
          <w:rFonts w:ascii="Calibri" w:eastAsia="Calibri" w:hAnsi="Calibri" w:cs="Calibri"/>
          <w:b/>
          <w:bCs/>
        </w:rPr>
        <w:t xml:space="preserve">Organizational Values:  </w:t>
      </w:r>
      <w:r w:rsidRPr="3F1120EE">
        <w:rPr>
          <w:rFonts w:ascii="Calibri" w:eastAsia="Calibri" w:hAnsi="Calibri" w:cs="Calibri"/>
        </w:rPr>
        <w:t>Our values unite us as an organization. They are the anchors that steer our behavior, interactions with each other, and provide a guide for decision making.</w:t>
      </w:r>
    </w:p>
    <w:p w14:paraId="7C2663DB" w14:textId="432C0945" w:rsidR="0AB75969" w:rsidRDefault="0AB75969" w:rsidP="3F1120EE">
      <w:pPr>
        <w:pStyle w:val="ListParagraph"/>
        <w:numPr>
          <w:ilvl w:val="0"/>
          <w:numId w:val="28"/>
        </w:numPr>
        <w:rPr>
          <w:rFonts w:eastAsiaTheme="minorEastAsia"/>
          <w:b/>
          <w:bCs/>
        </w:rPr>
      </w:pPr>
      <w:r w:rsidRPr="3F1120EE">
        <w:rPr>
          <w:rFonts w:ascii="Calibri" w:eastAsia="Calibri" w:hAnsi="Calibri" w:cs="Calibri"/>
          <w:b/>
          <w:bCs/>
        </w:rPr>
        <w:t>Compassionate:</w:t>
      </w:r>
      <w:r w:rsidRPr="3F1120EE">
        <w:rPr>
          <w:rFonts w:ascii="Calibri" w:eastAsia="Calibri" w:hAnsi="Calibri" w:cs="Calibri"/>
        </w:rPr>
        <w:t xml:space="preserve">  We wholeheartedly care for and listen to others</w:t>
      </w:r>
    </w:p>
    <w:p w14:paraId="588BD313" w14:textId="26BC9C78" w:rsidR="0AB75969" w:rsidRDefault="0AB75969" w:rsidP="3F1120EE">
      <w:pPr>
        <w:pStyle w:val="ListParagraph"/>
        <w:numPr>
          <w:ilvl w:val="0"/>
          <w:numId w:val="28"/>
        </w:numPr>
        <w:rPr>
          <w:rFonts w:eastAsiaTheme="minorEastAsia"/>
          <w:b/>
          <w:bCs/>
        </w:rPr>
      </w:pPr>
      <w:r w:rsidRPr="3F1120EE">
        <w:rPr>
          <w:rFonts w:ascii="Calibri" w:eastAsia="Calibri" w:hAnsi="Calibri" w:cs="Calibri"/>
          <w:b/>
          <w:bCs/>
        </w:rPr>
        <w:t>Empowering:</w:t>
      </w:r>
      <w:r w:rsidRPr="3F1120EE">
        <w:rPr>
          <w:rFonts w:ascii="Calibri" w:eastAsia="Calibri" w:hAnsi="Calibri" w:cs="Calibri"/>
        </w:rPr>
        <w:t xml:space="preserve">  We nurture potential, build on strengths, and inspire hope for a better future</w:t>
      </w:r>
    </w:p>
    <w:p w14:paraId="77FC096A" w14:textId="4DDF5C28" w:rsidR="0AB75969" w:rsidRDefault="0AB75969" w:rsidP="3F1120EE">
      <w:pPr>
        <w:pStyle w:val="ListParagraph"/>
        <w:numPr>
          <w:ilvl w:val="0"/>
          <w:numId w:val="28"/>
        </w:numPr>
        <w:rPr>
          <w:rFonts w:eastAsiaTheme="minorEastAsia"/>
          <w:b/>
          <w:bCs/>
        </w:rPr>
      </w:pPr>
      <w:r w:rsidRPr="3F1120EE">
        <w:rPr>
          <w:rFonts w:ascii="Calibri" w:eastAsia="Calibri" w:hAnsi="Calibri" w:cs="Calibri"/>
          <w:b/>
          <w:bCs/>
        </w:rPr>
        <w:t>Inclusive:</w:t>
      </w:r>
      <w:r w:rsidRPr="3F1120EE">
        <w:rPr>
          <w:rFonts w:ascii="Calibri" w:eastAsia="Calibri" w:hAnsi="Calibri" w:cs="Calibri"/>
        </w:rPr>
        <w:t xml:space="preserve">  We accept others completely as they are</w:t>
      </w:r>
    </w:p>
    <w:p w14:paraId="774939D7" w14:textId="27977CAC" w:rsidR="0AB75969" w:rsidRDefault="0AB75969" w:rsidP="3F1120EE">
      <w:pPr>
        <w:pStyle w:val="ListParagraph"/>
        <w:numPr>
          <w:ilvl w:val="0"/>
          <w:numId w:val="28"/>
        </w:numPr>
        <w:rPr>
          <w:rFonts w:eastAsiaTheme="minorEastAsia"/>
          <w:b/>
          <w:bCs/>
        </w:rPr>
      </w:pPr>
      <w:r w:rsidRPr="3F1120EE">
        <w:rPr>
          <w:rFonts w:ascii="Calibri" w:eastAsia="Calibri" w:hAnsi="Calibri" w:cs="Calibri"/>
          <w:b/>
          <w:bCs/>
        </w:rPr>
        <w:t>Affirming:</w:t>
      </w:r>
      <w:r w:rsidRPr="3F1120EE">
        <w:rPr>
          <w:rFonts w:ascii="Calibri" w:eastAsia="Calibri" w:hAnsi="Calibri" w:cs="Calibri"/>
        </w:rPr>
        <w:t xml:space="preserve">  We encourage and celebrate personal identity</w:t>
      </w:r>
    </w:p>
    <w:p w14:paraId="278C548B" w14:textId="361788F8" w:rsidR="0AB75969" w:rsidRDefault="0AB75969" w:rsidP="3F1120EE">
      <w:pPr>
        <w:pStyle w:val="ListParagraph"/>
        <w:numPr>
          <w:ilvl w:val="0"/>
          <w:numId w:val="28"/>
        </w:numPr>
        <w:rPr>
          <w:rFonts w:eastAsiaTheme="minorEastAsia"/>
          <w:b/>
          <w:bCs/>
        </w:rPr>
      </w:pPr>
      <w:r w:rsidRPr="3F1120EE">
        <w:rPr>
          <w:rFonts w:ascii="Calibri" w:eastAsia="Calibri" w:hAnsi="Calibri" w:cs="Calibri"/>
          <w:b/>
          <w:bCs/>
        </w:rPr>
        <w:t>Respectful:</w:t>
      </w:r>
      <w:r w:rsidRPr="3F1120EE">
        <w:rPr>
          <w:rFonts w:ascii="Calibri" w:eastAsia="Calibri" w:hAnsi="Calibri" w:cs="Calibri"/>
        </w:rPr>
        <w:t xml:space="preserve">  We hear people where they are and are willing to work on judgements we may have towards others while treating people with the highest regard</w:t>
      </w:r>
    </w:p>
    <w:p w14:paraId="271B8CFA" w14:textId="42A97965" w:rsidR="0AB75969" w:rsidRDefault="0AB75969" w:rsidP="3F1120EE">
      <w:pPr>
        <w:pStyle w:val="ListParagraph"/>
        <w:numPr>
          <w:ilvl w:val="0"/>
          <w:numId w:val="28"/>
        </w:numPr>
        <w:rPr>
          <w:rFonts w:eastAsiaTheme="minorEastAsia"/>
          <w:b/>
          <w:bCs/>
        </w:rPr>
      </w:pPr>
      <w:r w:rsidRPr="3F1120EE">
        <w:rPr>
          <w:rFonts w:ascii="Calibri" w:eastAsia="Calibri" w:hAnsi="Calibri" w:cs="Calibri"/>
          <w:b/>
          <w:bCs/>
        </w:rPr>
        <w:t>Authentic:</w:t>
      </w:r>
      <w:r w:rsidRPr="3F1120EE">
        <w:rPr>
          <w:rFonts w:ascii="Calibri" w:eastAsia="Calibri" w:hAnsi="Calibri" w:cs="Calibri"/>
        </w:rPr>
        <w:t xml:space="preserve">  We are truthful and transparent in what we say and do</w:t>
      </w:r>
    </w:p>
    <w:p w14:paraId="3AC7B2B9" w14:textId="77777777" w:rsidR="006208B1" w:rsidRDefault="006208B1" w:rsidP="00604E3A">
      <w:pPr>
        <w:spacing w:after="0" w:line="240" w:lineRule="auto"/>
        <w:rPr>
          <w:rFonts w:cstheme="minorHAnsi"/>
          <w:b/>
        </w:rPr>
      </w:pPr>
    </w:p>
    <w:p w14:paraId="67BC7900" w14:textId="531DD6D6" w:rsidR="00604E3A" w:rsidRDefault="00604E3A" w:rsidP="00604E3A">
      <w:pPr>
        <w:spacing w:after="0" w:line="240" w:lineRule="auto"/>
        <w:rPr>
          <w:rFonts w:cstheme="minorHAnsi"/>
          <w:bCs/>
        </w:rPr>
      </w:pPr>
      <w:r>
        <w:rPr>
          <w:rFonts w:cstheme="minorHAnsi"/>
          <w:b/>
        </w:rPr>
        <w:t xml:space="preserve">About 360 Youth Services:  </w:t>
      </w:r>
      <w:r>
        <w:rPr>
          <w:rFonts w:cstheme="minorHAnsi"/>
          <w:bCs/>
        </w:rPr>
        <w:t>360 is a powerful organization joined together by a shared commitment to change lives and inspire hope.  By strengthening emotional skills, reducing youth access to and use of alcohol and other drugs, and ending the experience of homelessness, 360 works passionately in our pursuit to help children, teens and young adults experience their full potential.</w:t>
      </w:r>
    </w:p>
    <w:p w14:paraId="447ADCDA" w14:textId="77777777" w:rsidR="00604E3A" w:rsidRDefault="00604E3A" w:rsidP="00604E3A">
      <w:pPr>
        <w:spacing w:after="0" w:line="240" w:lineRule="auto"/>
        <w:rPr>
          <w:rFonts w:cstheme="minorHAnsi"/>
          <w:bCs/>
        </w:rPr>
      </w:pPr>
    </w:p>
    <w:p w14:paraId="38776798" w14:textId="77777777" w:rsidR="00604E3A" w:rsidRDefault="00604E3A" w:rsidP="00604E3A">
      <w:pPr>
        <w:spacing w:after="0" w:line="240" w:lineRule="auto"/>
        <w:rPr>
          <w:rFonts w:cstheme="minorHAnsi"/>
          <w:bCs/>
        </w:rPr>
      </w:pPr>
      <w:r>
        <w:rPr>
          <w:rFonts w:cstheme="minorHAnsi"/>
          <w:bCs/>
        </w:rPr>
        <w:t xml:space="preserve">360 Youth Services is an equal opportunity employer.  Applicants of color and those who identify as LGBTQ+ are highly encouraged to apply.  Decisions and criteria governing the employment relationship with all employees are made in a nondiscriminatory manner, without regard to race, color, creed, religion, national origin, sex, marital status, pregnancy, disability, sexual orientation, gender identity or </w:t>
      </w:r>
      <w:r>
        <w:rPr>
          <w:rFonts w:cstheme="minorHAnsi"/>
          <w:bCs/>
        </w:rPr>
        <w:lastRenderedPageBreak/>
        <w:t>expression, veteran status, age, FMLA status, or any other factor determined to be unlawful by federal, state or local statutes.</w:t>
      </w:r>
    </w:p>
    <w:p w14:paraId="57CE083C" w14:textId="77777777" w:rsidR="00604E3A" w:rsidRDefault="00604E3A" w:rsidP="00604E3A">
      <w:pPr>
        <w:spacing w:after="0" w:line="240" w:lineRule="auto"/>
        <w:rPr>
          <w:rFonts w:cstheme="minorHAnsi"/>
          <w:bCs/>
        </w:rPr>
      </w:pPr>
    </w:p>
    <w:p w14:paraId="161ED3B8" w14:textId="77777777" w:rsidR="00604E3A" w:rsidRDefault="00604E3A" w:rsidP="00604E3A">
      <w:pPr>
        <w:spacing w:after="0" w:line="240" w:lineRule="auto"/>
        <w:rPr>
          <w:rFonts w:cstheme="minorHAnsi"/>
          <w:bCs/>
        </w:rPr>
      </w:pPr>
      <w:r>
        <w:rPr>
          <w:rFonts w:cstheme="minorHAnsi"/>
          <w:bCs/>
        </w:rPr>
        <w:t xml:space="preserve">To apply for this position, please email a cover letter and resume to </w:t>
      </w:r>
      <w:hyperlink r:id="rId11" w:history="1">
        <w:r w:rsidRPr="00752643">
          <w:rPr>
            <w:rStyle w:val="Hyperlink"/>
            <w:rFonts w:cstheme="minorHAnsi"/>
            <w:bCs/>
          </w:rPr>
          <w:t>cgoulet@360youthservices.org</w:t>
        </w:r>
      </w:hyperlink>
      <w:r>
        <w:rPr>
          <w:rFonts w:cstheme="minorHAnsi"/>
          <w:bCs/>
        </w:rPr>
        <w:t>.</w:t>
      </w:r>
    </w:p>
    <w:p w14:paraId="37ACFF3A" w14:textId="77777777" w:rsidR="00604E3A" w:rsidRDefault="00604E3A" w:rsidP="00604E3A">
      <w:pPr>
        <w:spacing w:after="0" w:line="240" w:lineRule="auto"/>
        <w:rPr>
          <w:rFonts w:cstheme="minorHAnsi"/>
          <w:bCs/>
        </w:rPr>
      </w:pPr>
    </w:p>
    <w:p w14:paraId="02C8358E" w14:textId="77777777" w:rsidR="00604E3A" w:rsidRDefault="00604E3A" w:rsidP="00604E3A">
      <w:pPr>
        <w:spacing w:after="0" w:line="240" w:lineRule="auto"/>
        <w:rPr>
          <w:rFonts w:cstheme="minorHAnsi"/>
          <w:bCs/>
        </w:rPr>
      </w:pPr>
      <w:r>
        <w:rPr>
          <w:rFonts w:cstheme="minorHAnsi"/>
          <w:bCs/>
        </w:rPr>
        <w:t xml:space="preserve">For more information about 360 Youth Services visit our website at:  </w:t>
      </w:r>
      <w:hyperlink r:id="rId12" w:history="1">
        <w:r w:rsidRPr="00752643">
          <w:rPr>
            <w:rStyle w:val="Hyperlink"/>
            <w:rFonts w:cstheme="minorHAnsi"/>
            <w:bCs/>
          </w:rPr>
          <w:t>www.360youthservices.org</w:t>
        </w:r>
      </w:hyperlink>
      <w:r>
        <w:rPr>
          <w:rFonts w:cstheme="minorHAnsi"/>
          <w:bCs/>
        </w:rPr>
        <w:t>.</w:t>
      </w:r>
    </w:p>
    <w:p w14:paraId="55BB4820" w14:textId="77777777" w:rsidR="00604E3A" w:rsidRDefault="00604E3A" w:rsidP="00604E3A">
      <w:pPr>
        <w:spacing w:after="0" w:line="240" w:lineRule="auto"/>
        <w:rPr>
          <w:rFonts w:cstheme="minorHAnsi"/>
          <w:bCs/>
        </w:rPr>
      </w:pPr>
    </w:p>
    <w:p w14:paraId="0CCACEAB" w14:textId="77777777" w:rsidR="00604E3A" w:rsidRPr="003E4744" w:rsidRDefault="00604E3A" w:rsidP="00604E3A">
      <w:pPr>
        <w:spacing w:after="0" w:line="240" w:lineRule="auto"/>
        <w:rPr>
          <w:rFonts w:cstheme="minorHAnsi"/>
          <w:bCs/>
        </w:rPr>
      </w:pPr>
    </w:p>
    <w:p w14:paraId="5B6734D6" w14:textId="77777777" w:rsidR="00604E3A" w:rsidRPr="002A0E89" w:rsidRDefault="00604E3A" w:rsidP="00604E3A">
      <w:pPr>
        <w:spacing w:after="0" w:line="240" w:lineRule="auto"/>
        <w:rPr>
          <w:rFonts w:cstheme="minorHAnsi"/>
        </w:rPr>
      </w:pPr>
    </w:p>
    <w:p w14:paraId="4E1D6617" w14:textId="57014B8E" w:rsidR="0AB75969" w:rsidRDefault="0AB75969" w:rsidP="3F1120EE">
      <w:pPr>
        <w:spacing w:line="240" w:lineRule="auto"/>
        <w:rPr>
          <w:rFonts w:ascii="Calibri" w:eastAsia="Calibri" w:hAnsi="Calibri" w:cs="Calibri"/>
        </w:rPr>
      </w:pPr>
    </w:p>
    <w:sectPr w:rsidR="0AB75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DAEF" w14:textId="77777777" w:rsidR="00D175C2" w:rsidRDefault="00D175C2" w:rsidP="001148DA">
      <w:pPr>
        <w:spacing w:after="0" w:line="240" w:lineRule="auto"/>
      </w:pPr>
      <w:r>
        <w:separator/>
      </w:r>
    </w:p>
  </w:endnote>
  <w:endnote w:type="continuationSeparator" w:id="0">
    <w:p w14:paraId="42CBD0C7" w14:textId="77777777" w:rsidR="00D175C2" w:rsidRDefault="00D175C2" w:rsidP="001148DA">
      <w:pPr>
        <w:spacing w:after="0" w:line="240" w:lineRule="auto"/>
      </w:pPr>
      <w:r>
        <w:continuationSeparator/>
      </w:r>
    </w:p>
  </w:endnote>
  <w:endnote w:type="continuationNotice" w:id="1">
    <w:p w14:paraId="69EFF32D" w14:textId="77777777" w:rsidR="00D175C2" w:rsidRDefault="00D17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6F1F8" w14:textId="77777777" w:rsidR="00D175C2" w:rsidRDefault="00D175C2" w:rsidP="001148DA">
      <w:pPr>
        <w:spacing w:after="0" w:line="240" w:lineRule="auto"/>
      </w:pPr>
      <w:r>
        <w:separator/>
      </w:r>
    </w:p>
  </w:footnote>
  <w:footnote w:type="continuationSeparator" w:id="0">
    <w:p w14:paraId="0CB6413E" w14:textId="77777777" w:rsidR="00D175C2" w:rsidRDefault="00D175C2" w:rsidP="001148DA">
      <w:pPr>
        <w:spacing w:after="0" w:line="240" w:lineRule="auto"/>
      </w:pPr>
      <w:r>
        <w:continuationSeparator/>
      </w:r>
    </w:p>
  </w:footnote>
  <w:footnote w:type="continuationNotice" w:id="1">
    <w:p w14:paraId="3F2D1127" w14:textId="77777777" w:rsidR="00D175C2" w:rsidRDefault="00D175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955"/>
    <w:multiLevelType w:val="singleLevel"/>
    <w:tmpl w:val="1164AB5C"/>
    <w:lvl w:ilvl="0">
      <w:start w:val="1"/>
      <w:numFmt w:val="decimal"/>
      <w:lvlText w:val="%1."/>
      <w:lvlJc w:val="left"/>
      <w:pPr>
        <w:tabs>
          <w:tab w:val="num" w:pos="1476"/>
        </w:tabs>
        <w:ind w:left="1476" w:hanging="360"/>
      </w:pPr>
      <w:rPr>
        <w:rFonts w:hint="default"/>
      </w:rPr>
    </w:lvl>
  </w:abstractNum>
  <w:abstractNum w:abstractNumId="1" w15:restartNumberingAfterBreak="0">
    <w:nsid w:val="082825C5"/>
    <w:multiLevelType w:val="hybridMultilevel"/>
    <w:tmpl w:val="E0CC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201A"/>
    <w:multiLevelType w:val="hybridMultilevel"/>
    <w:tmpl w:val="91B0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31C8"/>
    <w:multiLevelType w:val="hybridMultilevel"/>
    <w:tmpl w:val="EF3EB342"/>
    <w:lvl w:ilvl="0" w:tplc="95E88AB2">
      <w:start w:val="1"/>
      <w:numFmt w:val="bullet"/>
      <w:lvlText w:val=""/>
      <w:lvlJc w:val="left"/>
      <w:pPr>
        <w:ind w:left="720" w:hanging="360"/>
      </w:pPr>
      <w:rPr>
        <w:rFonts w:ascii="Symbol" w:hAnsi="Symbol" w:hint="default"/>
      </w:rPr>
    </w:lvl>
    <w:lvl w:ilvl="1" w:tplc="57387A9E">
      <w:start w:val="1"/>
      <w:numFmt w:val="bullet"/>
      <w:lvlText w:val="o"/>
      <w:lvlJc w:val="left"/>
      <w:pPr>
        <w:ind w:left="1440" w:hanging="360"/>
      </w:pPr>
      <w:rPr>
        <w:rFonts w:ascii="Courier New" w:hAnsi="Courier New" w:hint="default"/>
      </w:rPr>
    </w:lvl>
    <w:lvl w:ilvl="2" w:tplc="8DE2C31E">
      <w:start w:val="1"/>
      <w:numFmt w:val="bullet"/>
      <w:lvlText w:val=""/>
      <w:lvlJc w:val="left"/>
      <w:pPr>
        <w:ind w:left="2160" w:hanging="360"/>
      </w:pPr>
      <w:rPr>
        <w:rFonts w:ascii="Wingdings" w:hAnsi="Wingdings" w:hint="default"/>
      </w:rPr>
    </w:lvl>
    <w:lvl w:ilvl="3" w:tplc="C778EC22">
      <w:start w:val="1"/>
      <w:numFmt w:val="bullet"/>
      <w:lvlText w:val=""/>
      <w:lvlJc w:val="left"/>
      <w:pPr>
        <w:ind w:left="2880" w:hanging="360"/>
      </w:pPr>
      <w:rPr>
        <w:rFonts w:ascii="Symbol" w:hAnsi="Symbol" w:hint="default"/>
      </w:rPr>
    </w:lvl>
    <w:lvl w:ilvl="4" w:tplc="83A246F0">
      <w:start w:val="1"/>
      <w:numFmt w:val="bullet"/>
      <w:lvlText w:val="o"/>
      <w:lvlJc w:val="left"/>
      <w:pPr>
        <w:ind w:left="3600" w:hanging="360"/>
      </w:pPr>
      <w:rPr>
        <w:rFonts w:ascii="Courier New" w:hAnsi="Courier New" w:hint="default"/>
      </w:rPr>
    </w:lvl>
    <w:lvl w:ilvl="5" w:tplc="EC0E541A">
      <w:start w:val="1"/>
      <w:numFmt w:val="bullet"/>
      <w:lvlText w:val=""/>
      <w:lvlJc w:val="left"/>
      <w:pPr>
        <w:ind w:left="4320" w:hanging="360"/>
      </w:pPr>
      <w:rPr>
        <w:rFonts w:ascii="Wingdings" w:hAnsi="Wingdings" w:hint="default"/>
      </w:rPr>
    </w:lvl>
    <w:lvl w:ilvl="6" w:tplc="000E73D8">
      <w:start w:val="1"/>
      <w:numFmt w:val="bullet"/>
      <w:lvlText w:val=""/>
      <w:lvlJc w:val="left"/>
      <w:pPr>
        <w:ind w:left="5040" w:hanging="360"/>
      </w:pPr>
      <w:rPr>
        <w:rFonts w:ascii="Symbol" w:hAnsi="Symbol" w:hint="default"/>
      </w:rPr>
    </w:lvl>
    <w:lvl w:ilvl="7" w:tplc="9A54F4C6">
      <w:start w:val="1"/>
      <w:numFmt w:val="bullet"/>
      <w:lvlText w:val="o"/>
      <w:lvlJc w:val="left"/>
      <w:pPr>
        <w:ind w:left="5760" w:hanging="360"/>
      </w:pPr>
      <w:rPr>
        <w:rFonts w:ascii="Courier New" w:hAnsi="Courier New" w:hint="default"/>
      </w:rPr>
    </w:lvl>
    <w:lvl w:ilvl="8" w:tplc="FB349012">
      <w:start w:val="1"/>
      <w:numFmt w:val="bullet"/>
      <w:lvlText w:val=""/>
      <w:lvlJc w:val="left"/>
      <w:pPr>
        <w:ind w:left="6480" w:hanging="360"/>
      </w:pPr>
      <w:rPr>
        <w:rFonts w:ascii="Wingdings" w:hAnsi="Wingdings" w:hint="default"/>
      </w:rPr>
    </w:lvl>
  </w:abstractNum>
  <w:abstractNum w:abstractNumId="4" w15:restartNumberingAfterBreak="0">
    <w:nsid w:val="0C555D84"/>
    <w:multiLevelType w:val="hybridMultilevel"/>
    <w:tmpl w:val="FD621D30"/>
    <w:lvl w:ilvl="0" w:tplc="03C608DA">
      <w:start w:val="1"/>
      <w:numFmt w:val="upperRoman"/>
      <w:lvlText w:val="%1."/>
      <w:lvlJc w:val="left"/>
      <w:pPr>
        <w:tabs>
          <w:tab w:val="num" w:pos="1440"/>
        </w:tabs>
        <w:ind w:left="1440" w:hanging="720"/>
      </w:pPr>
      <w:rPr>
        <w:rFonts w:hint="default"/>
        <w:b/>
      </w:rPr>
    </w:lvl>
    <w:lvl w:ilvl="1" w:tplc="23FAA49C">
      <w:start w:val="1"/>
      <w:numFmt w:val="upperLetter"/>
      <w:lvlText w:val="%2."/>
      <w:lvlJc w:val="left"/>
      <w:pPr>
        <w:tabs>
          <w:tab w:val="num" w:pos="1440"/>
        </w:tabs>
        <w:ind w:left="1440" w:hanging="360"/>
      </w:pPr>
      <w:rPr>
        <w:rFonts w:hint="default"/>
        <w:b/>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B0B1F"/>
    <w:multiLevelType w:val="hybridMultilevel"/>
    <w:tmpl w:val="FFFFFFFF"/>
    <w:lvl w:ilvl="0" w:tplc="AD481368">
      <w:start w:val="1"/>
      <w:numFmt w:val="bullet"/>
      <w:lvlText w:val=""/>
      <w:lvlJc w:val="left"/>
      <w:pPr>
        <w:ind w:left="720" w:hanging="360"/>
      </w:pPr>
      <w:rPr>
        <w:rFonts w:ascii="Symbol" w:hAnsi="Symbol" w:hint="default"/>
      </w:rPr>
    </w:lvl>
    <w:lvl w:ilvl="1" w:tplc="BF36F404">
      <w:start w:val="1"/>
      <w:numFmt w:val="bullet"/>
      <w:lvlText w:val="o"/>
      <w:lvlJc w:val="left"/>
      <w:pPr>
        <w:ind w:left="1440" w:hanging="360"/>
      </w:pPr>
      <w:rPr>
        <w:rFonts w:ascii="Courier New" w:hAnsi="Courier New" w:hint="default"/>
      </w:rPr>
    </w:lvl>
    <w:lvl w:ilvl="2" w:tplc="F822EF22">
      <w:start w:val="1"/>
      <w:numFmt w:val="bullet"/>
      <w:lvlText w:val=""/>
      <w:lvlJc w:val="left"/>
      <w:pPr>
        <w:ind w:left="2160" w:hanging="360"/>
      </w:pPr>
      <w:rPr>
        <w:rFonts w:ascii="Wingdings" w:hAnsi="Wingdings" w:hint="default"/>
      </w:rPr>
    </w:lvl>
    <w:lvl w:ilvl="3" w:tplc="8CB0DE6A">
      <w:start w:val="1"/>
      <w:numFmt w:val="bullet"/>
      <w:lvlText w:val=""/>
      <w:lvlJc w:val="left"/>
      <w:pPr>
        <w:ind w:left="2880" w:hanging="360"/>
      </w:pPr>
      <w:rPr>
        <w:rFonts w:ascii="Symbol" w:hAnsi="Symbol" w:hint="default"/>
      </w:rPr>
    </w:lvl>
    <w:lvl w:ilvl="4" w:tplc="17DEDD42">
      <w:start w:val="1"/>
      <w:numFmt w:val="bullet"/>
      <w:lvlText w:val="o"/>
      <w:lvlJc w:val="left"/>
      <w:pPr>
        <w:ind w:left="3600" w:hanging="360"/>
      </w:pPr>
      <w:rPr>
        <w:rFonts w:ascii="Courier New" w:hAnsi="Courier New" w:hint="default"/>
      </w:rPr>
    </w:lvl>
    <w:lvl w:ilvl="5" w:tplc="B5644642">
      <w:start w:val="1"/>
      <w:numFmt w:val="bullet"/>
      <w:lvlText w:val=""/>
      <w:lvlJc w:val="left"/>
      <w:pPr>
        <w:ind w:left="4320" w:hanging="360"/>
      </w:pPr>
      <w:rPr>
        <w:rFonts w:ascii="Wingdings" w:hAnsi="Wingdings" w:hint="default"/>
      </w:rPr>
    </w:lvl>
    <w:lvl w:ilvl="6" w:tplc="9E34E2B6">
      <w:start w:val="1"/>
      <w:numFmt w:val="bullet"/>
      <w:lvlText w:val=""/>
      <w:lvlJc w:val="left"/>
      <w:pPr>
        <w:ind w:left="5040" w:hanging="360"/>
      </w:pPr>
      <w:rPr>
        <w:rFonts w:ascii="Symbol" w:hAnsi="Symbol" w:hint="default"/>
      </w:rPr>
    </w:lvl>
    <w:lvl w:ilvl="7" w:tplc="DE04DFDE">
      <w:start w:val="1"/>
      <w:numFmt w:val="bullet"/>
      <w:lvlText w:val="o"/>
      <w:lvlJc w:val="left"/>
      <w:pPr>
        <w:ind w:left="5760" w:hanging="360"/>
      </w:pPr>
      <w:rPr>
        <w:rFonts w:ascii="Courier New" w:hAnsi="Courier New" w:hint="default"/>
      </w:rPr>
    </w:lvl>
    <w:lvl w:ilvl="8" w:tplc="D9C02CDA">
      <w:start w:val="1"/>
      <w:numFmt w:val="bullet"/>
      <w:lvlText w:val=""/>
      <w:lvlJc w:val="left"/>
      <w:pPr>
        <w:ind w:left="6480" w:hanging="360"/>
      </w:pPr>
      <w:rPr>
        <w:rFonts w:ascii="Wingdings" w:hAnsi="Wingdings" w:hint="default"/>
      </w:rPr>
    </w:lvl>
  </w:abstractNum>
  <w:abstractNum w:abstractNumId="6" w15:restartNumberingAfterBreak="0">
    <w:nsid w:val="19063B15"/>
    <w:multiLevelType w:val="hybridMultilevel"/>
    <w:tmpl w:val="5A6C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C5281"/>
    <w:multiLevelType w:val="hybridMultilevel"/>
    <w:tmpl w:val="62FE041E"/>
    <w:lvl w:ilvl="0" w:tplc="2362CBC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BE55057"/>
    <w:multiLevelType w:val="hybridMultilevel"/>
    <w:tmpl w:val="B382F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46981"/>
    <w:multiLevelType w:val="hybridMultilevel"/>
    <w:tmpl w:val="A73E8BBE"/>
    <w:lvl w:ilvl="0" w:tplc="61BC01B4">
      <w:start w:val="1"/>
      <w:numFmt w:val="bullet"/>
      <w:lvlText w:val=""/>
      <w:lvlJc w:val="left"/>
      <w:pPr>
        <w:ind w:left="720" w:hanging="360"/>
      </w:pPr>
      <w:rPr>
        <w:rFonts w:ascii="Symbol" w:hAnsi="Symbol" w:hint="default"/>
      </w:rPr>
    </w:lvl>
    <w:lvl w:ilvl="1" w:tplc="CDCCB008">
      <w:start w:val="1"/>
      <w:numFmt w:val="lowerLetter"/>
      <w:lvlText w:val="%2."/>
      <w:lvlJc w:val="left"/>
      <w:pPr>
        <w:ind w:left="1440" w:hanging="360"/>
      </w:pPr>
    </w:lvl>
    <w:lvl w:ilvl="2" w:tplc="D7940A3E">
      <w:start w:val="1"/>
      <w:numFmt w:val="lowerRoman"/>
      <w:lvlText w:val="%3."/>
      <w:lvlJc w:val="right"/>
      <w:pPr>
        <w:ind w:left="2160" w:hanging="180"/>
      </w:pPr>
    </w:lvl>
    <w:lvl w:ilvl="3" w:tplc="3F94735E">
      <w:start w:val="1"/>
      <w:numFmt w:val="decimal"/>
      <w:lvlText w:val="%4."/>
      <w:lvlJc w:val="left"/>
      <w:pPr>
        <w:ind w:left="2880" w:hanging="360"/>
      </w:pPr>
    </w:lvl>
    <w:lvl w:ilvl="4" w:tplc="3F38A238">
      <w:start w:val="1"/>
      <w:numFmt w:val="lowerLetter"/>
      <w:lvlText w:val="%5."/>
      <w:lvlJc w:val="left"/>
      <w:pPr>
        <w:ind w:left="3600" w:hanging="360"/>
      </w:pPr>
    </w:lvl>
    <w:lvl w:ilvl="5" w:tplc="CB6ED292">
      <w:start w:val="1"/>
      <w:numFmt w:val="lowerRoman"/>
      <w:lvlText w:val="%6."/>
      <w:lvlJc w:val="right"/>
      <w:pPr>
        <w:ind w:left="4320" w:hanging="180"/>
      </w:pPr>
    </w:lvl>
    <w:lvl w:ilvl="6" w:tplc="BC3CCFC2">
      <w:start w:val="1"/>
      <w:numFmt w:val="decimal"/>
      <w:lvlText w:val="%7."/>
      <w:lvlJc w:val="left"/>
      <w:pPr>
        <w:ind w:left="5040" w:hanging="360"/>
      </w:pPr>
    </w:lvl>
    <w:lvl w:ilvl="7" w:tplc="EBA6DC66">
      <w:start w:val="1"/>
      <w:numFmt w:val="lowerLetter"/>
      <w:lvlText w:val="%8."/>
      <w:lvlJc w:val="left"/>
      <w:pPr>
        <w:ind w:left="5760" w:hanging="360"/>
      </w:pPr>
    </w:lvl>
    <w:lvl w:ilvl="8" w:tplc="D6065046">
      <w:start w:val="1"/>
      <w:numFmt w:val="lowerRoman"/>
      <w:lvlText w:val="%9."/>
      <w:lvlJc w:val="right"/>
      <w:pPr>
        <w:ind w:left="6480" w:hanging="180"/>
      </w:pPr>
    </w:lvl>
  </w:abstractNum>
  <w:abstractNum w:abstractNumId="10" w15:restartNumberingAfterBreak="0">
    <w:nsid w:val="1DC07922"/>
    <w:multiLevelType w:val="hybridMultilevel"/>
    <w:tmpl w:val="FFFFFFFF"/>
    <w:lvl w:ilvl="0" w:tplc="B0B219A8">
      <w:start w:val="1"/>
      <w:numFmt w:val="bullet"/>
      <w:lvlText w:val=""/>
      <w:lvlJc w:val="left"/>
      <w:pPr>
        <w:ind w:left="720" w:hanging="360"/>
      </w:pPr>
      <w:rPr>
        <w:rFonts w:ascii="Symbol" w:hAnsi="Symbol" w:hint="default"/>
      </w:rPr>
    </w:lvl>
    <w:lvl w:ilvl="1" w:tplc="B3C0567C">
      <w:start w:val="1"/>
      <w:numFmt w:val="bullet"/>
      <w:lvlText w:val="o"/>
      <w:lvlJc w:val="left"/>
      <w:pPr>
        <w:ind w:left="1440" w:hanging="360"/>
      </w:pPr>
      <w:rPr>
        <w:rFonts w:ascii="Courier New" w:hAnsi="Courier New" w:hint="default"/>
      </w:rPr>
    </w:lvl>
    <w:lvl w:ilvl="2" w:tplc="45762DAE">
      <w:start w:val="1"/>
      <w:numFmt w:val="bullet"/>
      <w:lvlText w:val=""/>
      <w:lvlJc w:val="left"/>
      <w:pPr>
        <w:ind w:left="2160" w:hanging="360"/>
      </w:pPr>
      <w:rPr>
        <w:rFonts w:ascii="Wingdings" w:hAnsi="Wingdings" w:hint="default"/>
      </w:rPr>
    </w:lvl>
    <w:lvl w:ilvl="3" w:tplc="CC8E13A8">
      <w:start w:val="1"/>
      <w:numFmt w:val="bullet"/>
      <w:lvlText w:val=""/>
      <w:lvlJc w:val="left"/>
      <w:pPr>
        <w:ind w:left="2880" w:hanging="360"/>
      </w:pPr>
      <w:rPr>
        <w:rFonts w:ascii="Symbol" w:hAnsi="Symbol" w:hint="default"/>
      </w:rPr>
    </w:lvl>
    <w:lvl w:ilvl="4" w:tplc="99B6778A">
      <w:start w:val="1"/>
      <w:numFmt w:val="bullet"/>
      <w:lvlText w:val="o"/>
      <w:lvlJc w:val="left"/>
      <w:pPr>
        <w:ind w:left="3600" w:hanging="360"/>
      </w:pPr>
      <w:rPr>
        <w:rFonts w:ascii="Courier New" w:hAnsi="Courier New" w:hint="default"/>
      </w:rPr>
    </w:lvl>
    <w:lvl w:ilvl="5" w:tplc="54C44358">
      <w:start w:val="1"/>
      <w:numFmt w:val="bullet"/>
      <w:lvlText w:val=""/>
      <w:lvlJc w:val="left"/>
      <w:pPr>
        <w:ind w:left="4320" w:hanging="360"/>
      </w:pPr>
      <w:rPr>
        <w:rFonts w:ascii="Wingdings" w:hAnsi="Wingdings" w:hint="default"/>
      </w:rPr>
    </w:lvl>
    <w:lvl w:ilvl="6" w:tplc="D1F2F20C">
      <w:start w:val="1"/>
      <w:numFmt w:val="bullet"/>
      <w:lvlText w:val=""/>
      <w:lvlJc w:val="left"/>
      <w:pPr>
        <w:ind w:left="5040" w:hanging="360"/>
      </w:pPr>
      <w:rPr>
        <w:rFonts w:ascii="Symbol" w:hAnsi="Symbol" w:hint="default"/>
      </w:rPr>
    </w:lvl>
    <w:lvl w:ilvl="7" w:tplc="5F969072">
      <w:start w:val="1"/>
      <w:numFmt w:val="bullet"/>
      <w:lvlText w:val="o"/>
      <w:lvlJc w:val="left"/>
      <w:pPr>
        <w:ind w:left="5760" w:hanging="360"/>
      </w:pPr>
      <w:rPr>
        <w:rFonts w:ascii="Courier New" w:hAnsi="Courier New" w:hint="default"/>
      </w:rPr>
    </w:lvl>
    <w:lvl w:ilvl="8" w:tplc="DF3A4144">
      <w:start w:val="1"/>
      <w:numFmt w:val="bullet"/>
      <w:lvlText w:val=""/>
      <w:lvlJc w:val="left"/>
      <w:pPr>
        <w:ind w:left="6480" w:hanging="360"/>
      </w:pPr>
      <w:rPr>
        <w:rFonts w:ascii="Wingdings" w:hAnsi="Wingdings" w:hint="default"/>
      </w:rPr>
    </w:lvl>
  </w:abstractNum>
  <w:abstractNum w:abstractNumId="11" w15:restartNumberingAfterBreak="0">
    <w:nsid w:val="2C2A7540"/>
    <w:multiLevelType w:val="singleLevel"/>
    <w:tmpl w:val="97AADA44"/>
    <w:lvl w:ilvl="0">
      <w:start w:val="1"/>
      <w:numFmt w:val="upperRoman"/>
      <w:pStyle w:val="Heading3"/>
      <w:lvlText w:val="%1."/>
      <w:lvlJc w:val="left"/>
      <w:pPr>
        <w:tabs>
          <w:tab w:val="num" w:pos="720"/>
        </w:tabs>
        <w:ind w:left="720" w:hanging="720"/>
      </w:pPr>
      <w:rPr>
        <w:rFonts w:hint="default"/>
        <w:b/>
      </w:rPr>
    </w:lvl>
  </w:abstractNum>
  <w:abstractNum w:abstractNumId="12" w15:restartNumberingAfterBreak="0">
    <w:nsid w:val="2CA7479B"/>
    <w:multiLevelType w:val="singleLevel"/>
    <w:tmpl w:val="778821AE"/>
    <w:lvl w:ilvl="0">
      <w:start w:val="1"/>
      <w:numFmt w:val="decimal"/>
      <w:lvlText w:val="%1."/>
      <w:lvlJc w:val="left"/>
      <w:pPr>
        <w:tabs>
          <w:tab w:val="num" w:pos="1476"/>
        </w:tabs>
        <w:ind w:left="1476" w:hanging="360"/>
      </w:pPr>
      <w:rPr>
        <w:rFonts w:hint="default"/>
      </w:rPr>
    </w:lvl>
  </w:abstractNum>
  <w:abstractNum w:abstractNumId="13" w15:restartNumberingAfterBreak="0">
    <w:nsid w:val="2CBE3B62"/>
    <w:multiLevelType w:val="hybridMultilevel"/>
    <w:tmpl w:val="54C0D4B6"/>
    <w:lvl w:ilvl="0" w:tplc="9F307248">
      <w:start w:val="1"/>
      <w:numFmt w:val="upperRoman"/>
      <w:lvlText w:val="%1."/>
      <w:lvlJc w:val="left"/>
      <w:pPr>
        <w:tabs>
          <w:tab w:val="num" w:pos="1080"/>
        </w:tabs>
        <w:ind w:left="1080" w:hanging="720"/>
      </w:pPr>
      <w:rPr>
        <w:rFonts w:hint="default"/>
      </w:rPr>
    </w:lvl>
    <w:lvl w:ilvl="1" w:tplc="30BE56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D491B"/>
    <w:multiLevelType w:val="singleLevel"/>
    <w:tmpl w:val="AD6EEC52"/>
    <w:lvl w:ilvl="0">
      <w:start w:val="1"/>
      <w:numFmt w:val="decimal"/>
      <w:lvlText w:val="%1."/>
      <w:lvlJc w:val="left"/>
      <w:pPr>
        <w:tabs>
          <w:tab w:val="num" w:pos="1800"/>
        </w:tabs>
        <w:ind w:left="1800" w:hanging="360"/>
      </w:pPr>
      <w:rPr>
        <w:rFonts w:hint="default"/>
      </w:rPr>
    </w:lvl>
  </w:abstractNum>
  <w:abstractNum w:abstractNumId="15" w15:restartNumberingAfterBreak="0">
    <w:nsid w:val="35552D4B"/>
    <w:multiLevelType w:val="hybridMultilevel"/>
    <w:tmpl w:val="A148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72587"/>
    <w:multiLevelType w:val="hybridMultilevel"/>
    <w:tmpl w:val="BB4A9F5E"/>
    <w:lvl w:ilvl="0" w:tplc="623069EC">
      <w:start w:val="1"/>
      <w:numFmt w:val="bullet"/>
      <w:lvlText w:val=""/>
      <w:lvlJc w:val="left"/>
      <w:pPr>
        <w:ind w:left="720" w:hanging="360"/>
      </w:pPr>
      <w:rPr>
        <w:rFonts w:ascii="Symbol" w:hAnsi="Symbol" w:hint="default"/>
      </w:rPr>
    </w:lvl>
    <w:lvl w:ilvl="1" w:tplc="F0545052">
      <w:start w:val="1"/>
      <w:numFmt w:val="bullet"/>
      <w:lvlText w:val="o"/>
      <w:lvlJc w:val="left"/>
      <w:pPr>
        <w:ind w:left="1440" w:hanging="360"/>
      </w:pPr>
      <w:rPr>
        <w:rFonts w:ascii="Courier New" w:hAnsi="Courier New" w:hint="default"/>
      </w:rPr>
    </w:lvl>
    <w:lvl w:ilvl="2" w:tplc="AB847768">
      <w:start w:val="1"/>
      <w:numFmt w:val="bullet"/>
      <w:lvlText w:val=""/>
      <w:lvlJc w:val="left"/>
      <w:pPr>
        <w:ind w:left="2160" w:hanging="360"/>
      </w:pPr>
      <w:rPr>
        <w:rFonts w:ascii="Wingdings" w:hAnsi="Wingdings" w:hint="default"/>
      </w:rPr>
    </w:lvl>
    <w:lvl w:ilvl="3" w:tplc="76F4D14E">
      <w:start w:val="1"/>
      <w:numFmt w:val="bullet"/>
      <w:lvlText w:val=""/>
      <w:lvlJc w:val="left"/>
      <w:pPr>
        <w:ind w:left="2880" w:hanging="360"/>
      </w:pPr>
      <w:rPr>
        <w:rFonts w:ascii="Symbol" w:hAnsi="Symbol" w:hint="default"/>
      </w:rPr>
    </w:lvl>
    <w:lvl w:ilvl="4" w:tplc="1CE6ED72">
      <w:start w:val="1"/>
      <w:numFmt w:val="bullet"/>
      <w:lvlText w:val="o"/>
      <w:lvlJc w:val="left"/>
      <w:pPr>
        <w:ind w:left="3600" w:hanging="360"/>
      </w:pPr>
      <w:rPr>
        <w:rFonts w:ascii="Courier New" w:hAnsi="Courier New" w:hint="default"/>
      </w:rPr>
    </w:lvl>
    <w:lvl w:ilvl="5" w:tplc="BB7CFA38">
      <w:start w:val="1"/>
      <w:numFmt w:val="bullet"/>
      <w:lvlText w:val=""/>
      <w:lvlJc w:val="left"/>
      <w:pPr>
        <w:ind w:left="4320" w:hanging="360"/>
      </w:pPr>
      <w:rPr>
        <w:rFonts w:ascii="Wingdings" w:hAnsi="Wingdings" w:hint="default"/>
      </w:rPr>
    </w:lvl>
    <w:lvl w:ilvl="6" w:tplc="EA66FF1A">
      <w:start w:val="1"/>
      <w:numFmt w:val="bullet"/>
      <w:lvlText w:val=""/>
      <w:lvlJc w:val="left"/>
      <w:pPr>
        <w:ind w:left="5040" w:hanging="360"/>
      </w:pPr>
      <w:rPr>
        <w:rFonts w:ascii="Symbol" w:hAnsi="Symbol" w:hint="default"/>
      </w:rPr>
    </w:lvl>
    <w:lvl w:ilvl="7" w:tplc="3DC049C2">
      <w:start w:val="1"/>
      <w:numFmt w:val="bullet"/>
      <w:lvlText w:val="o"/>
      <w:lvlJc w:val="left"/>
      <w:pPr>
        <w:ind w:left="5760" w:hanging="360"/>
      </w:pPr>
      <w:rPr>
        <w:rFonts w:ascii="Courier New" w:hAnsi="Courier New" w:hint="default"/>
      </w:rPr>
    </w:lvl>
    <w:lvl w:ilvl="8" w:tplc="240C41DE">
      <w:start w:val="1"/>
      <w:numFmt w:val="bullet"/>
      <w:lvlText w:val=""/>
      <w:lvlJc w:val="left"/>
      <w:pPr>
        <w:ind w:left="6480" w:hanging="360"/>
      </w:pPr>
      <w:rPr>
        <w:rFonts w:ascii="Wingdings" w:hAnsi="Wingdings" w:hint="default"/>
      </w:rPr>
    </w:lvl>
  </w:abstractNum>
  <w:abstractNum w:abstractNumId="17" w15:restartNumberingAfterBreak="0">
    <w:nsid w:val="412C0669"/>
    <w:multiLevelType w:val="hybridMultilevel"/>
    <w:tmpl w:val="AAB440F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632FB6"/>
    <w:multiLevelType w:val="hybridMultilevel"/>
    <w:tmpl w:val="6A942922"/>
    <w:lvl w:ilvl="0" w:tplc="6C9E466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A53CD"/>
    <w:multiLevelType w:val="hybridMultilevel"/>
    <w:tmpl w:val="6A942922"/>
    <w:lvl w:ilvl="0" w:tplc="6C9E466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E770F"/>
    <w:multiLevelType w:val="hybridMultilevel"/>
    <w:tmpl w:val="88D4C45C"/>
    <w:lvl w:ilvl="0" w:tplc="7E1432C0">
      <w:start w:val="1"/>
      <w:numFmt w:val="bullet"/>
      <w:lvlText w:val=""/>
      <w:lvlJc w:val="left"/>
      <w:pPr>
        <w:ind w:left="720" w:hanging="360"/>
      </w:pPr>
      <w:rPr>
        <w:rFonts w:ascii="Symbol" w:hAnsi="Symbol" w:hint="default"/>
      </w:rPr>
    </w:lvl>
    <w:lvl w:ilvl="1" w:tplc="77D4913E">
      <w:start w:val="1"/>
      <w:numFmt w:val="bullet"/>
      <w:lvlText w:val="o"/>
      <w:lvlJc w:val="left"/>
      <w:pPr>
        <w:ind w:left="1440" w:hanging="360"/>
      </w:pPr>
      <w:rPr>
        <w:rFonts w:ascii="Courier New" w:hAnsi="Courier New" w:hint="default"/>
      </w:rPr>
    </w:lvl>
    <w:lvl w:ilvl="2" w:tplc="92D0BE4C">
      <w:start w:val="1"/>
      <w:numFmt w:val="bullet"/>
      <w:lvlText w:val=""/>
      <w:lvlJc w:val="left"/>
      <w:pPr>
        <w:ind w:left="2160" w:hanging="360"/>
      </w:pPr>
      <w:rPr>
        <w:rFonts w:ascii="Wingdings" w:hAnsi="Wingdings" w:hint="default"/>
      </w:rPr>
    </w:lvl>
    <w:lvl w:ilvl="3" w:tplc="EF4E2A32">
      <w:start w:val="1"/>
      <w:numFmt w:val="bullet"/>
      <w:lvlText w:val=""/>
      <w:lvlJc w:val="left"/>
      <w:pPr>
        <w:ind w:left="2880" w:hanging="360"/>
      </w:pPr>
      <w:rPr>
        <w:rFonts w:ascii="Symbol" w:hAnsi="Symbol" w:hint="default"/>
      </w:rPr>
    </w:lvl>
    <w:lvl w:ilvl="4" w:tplc="30A69A4C">
      <w:start w:val="1"/>
      <w:numFmt w:val="bullet"/>
      <w:lvlText w:val="o"/>
      <w:lvlJc w:val="left"/>
      <w:pPr>
        <w:ind w:left="3600" w:hanging="360"/>
      </w:pPr>
      <w:rPr>
        <w:rFonts w:ascii="Courier New" w:hAnsi="Courier New" w:hint="default"/>
      </w:rPr>
    </w:lvl>
    <w:lvl w:ilvl="5" w:tplc="02CCC928">
      <w:start w:val="1"/>
      <w:numFmt w:val="bullet"/>
      <w:lvlText w:val=""/>
      <w:lvlJc w:val="left"/>
      <w:pPr>
        <w:ind w:left="4320" w:hanging="360"/>
      </w:pPr>
      <w:rPr>
        <w:rFonts w:ascii="Wingdings" w:hAnsi="Wingdings" w:hint="default"/>
      </w:rPr>
    </w:lvl>
    <w:lvl w:ilvl="6" w:tplc="93687C22">
      <w:start w:val="1"/>
      <w:numFmt w:val="bullet"/>
      <w:lvlText w:val=""/>
      <w:lvlJc w:val="left"/>
      <w:pPr>
        <w:ind w:left="5040" w:hanging="360"/>
      </w:pPr>
      <w:rPr>
        <w:rFonts w:ascii="Symbol" w:hAnsi="Symbol" w:hint="default"/>
      </w:rPr>
    </w:lvl>
    <w:lvl w:ilvl="7" w:tplc="9B7A17AE">
      <w:start w:val="1"/>
      <w:numFmt w:val="bullet"/>
      <w:lvlText w:val="o"/>
      <w:lvlJc w:val="left"/>
      <w:pPr>
        <w:ind w:left="5760" w:hanging="360"/>
      </w:pPr>
      <w:rPr>
        <w:rFonts w:ascii="Courier New" w:hAnsi="Courier New" w:hint="default"/>
      </w:rPr>
    </w:lvl>
    <w:lvl w:ilvl="8" w:tplc="E62812E4">
      <w:start w:val="1"/>
      <w:numFmt w:val="bullet"/>
      <w:lvlText w:val=""/>
      <w:lvlJc w:val="left"/>
      <w:pPr>
        <w:ind w:left="6480" w:hanging="360"/>
      </w:pPr>
      <w:rPr>
        <w:rFonts w:ascii="Wingdings" w:hAnsi="Wingdings" w:hint="default"/>
      </w:rPr>
    </w:lvl>
  </w:abstractNum>
  <w:abstractNum w:abstractNumId="21" w15:restartNumberingAfterBreak="0">
    <w:nsid w:val="42753E96"/>
    <w:multiLevelType w:val="hybridMultilevel"/>
    <w:tmpl w:val="A26CAD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B4A2D"/>
    <w:multiLevelType w:val="hybridMultilevel"/>
    <w:tmpl w:val="FFFFFFFF"/>
    <w:lvl w:ilvl="0" w:tplc="BCFA64FE">
      <w:start w:val="1"/>
      <w:numFmt w:val="bullet"/>
      <w:lvlText w:val=""/>
      <w:lvlJc w:val="left"/>
      <w:pPr>
        <w:ind w:left="720" w:hanging="360"/>
      </w:pPr>
      <w:rPr>
        <w:rFonts w:ascii="Symbol" w:hAnsi="Symbol" w:hint="default"/>
      </w:rPr>
    </w:lvl>
    <w:lvl w:ilvl="1" w:tplc="F5B845D2">
      <w:start w:val="1"/>
      <w:numFmt w:val="lowerLetter"/>
      <w:lvlText w:val="%2."/>
      <w:lvlJc w:val="left"/>
      <w:pPr>
        <w:ind w:left="1440" w:hanging="360"/>
      </w:pPr>
    </w:lvl>
    <w:lvl w:ilvl="2" w:tplc="01AC6C06">
      <w:start w:val="1"/>
      <w:numFmt w:val="lowerRoman"/>
      <w:lvlText w:val="%3."/>
      <w:lvlJc w:val="right"/>
      <w:pPr>
        <w:ind w:left="2160" w:hanging="180"/>
      </w:pPr>
    </w:lvl>
    <w:lvl w:ilvl="3" w:tplc="99C6E3A0">
      <w:start w:val="1"/>
      <w:numFmt w:val="decimal"/>
      <w:lvlText w:val="%4."/>
      <w:lvlJc w:val="left"/>
      <w:pPr>
        <w:ind w:left="2880" w:hanging="360"/>
      </w:pPr>
    </w:lvl>
    <w:lvl w:ilvl="4" w:tplc="EFCADFE6">
      <w:start w:val="1"/>
      <w:numFmt w:val="lowerLetter"/>
      <w:lvlText w:val="%5."/>
      <w:lvlJc w:val="left"/>
      <w:pPr>
        <w:ind w:left="3600" w:hanging="360"/>
      </w:pPr>
    </w:lvl>
    <w:lvl w:ilvl="5" w:tplc="0A9436EC">
      <w:start w:val="1"/>
      <w:numFmt w:val="lowerRoman"/>
      <w:lvlText w:val="%6."/>
      <w:lvlJc w:val="right"/>
      <w:pPr>
        <w:ind w:left="4320" w:hanging="180"/>
      </w:pPr>
    </w:lvl>
    <w:lvl w:ilvl="6" w:tplc="6F7A073E">
      <w:start w:val="1"/>
      <w:numFmt w:val="decimal"/>
      <w:lvlText w:val="%7."/>
      <w:lvlJc w:val="left"/>
      <w:pPr>
        <w:ind w:left="5040" w:hanging="360"/>
      </w:pPr>
    </w:lvl>
    <w:lvl w:ilvl="7" w:tplc="5284E5B0">
      <w:start w:val="1"/>
      <w:numFmt w:val="lowerLetter"/>
      <w:lvlText w:val="%8."/>
      <w:lvlJc w:val="left"/>
      <w:pPr>
        <w:ind w:left="5760" w:hanging="360"/>
      </w:pPr>
    </w:lvl>
    <w:lvl w:ilvl="8" w:tplc="44D4DBD4">
      <w:start w:val="1"/>
      <w:numFmt w:val="lowerRoman"/>
      <w:lvlText w:val="%9."/>
      <w:lvlJc w:val="right"/>
      <w:pPr>
        <w:ind w:left="6480" w:hanging="180"/>
      </w:pPr>
    </w:lvl>
  </w:abstractNum>
  <w:abstractNum w:abstractNumId="23" w15:restartNumberingAfterBreak="0">
    <w:nsid w:val="4B12309B"/>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5C3C5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15E36AA"/>
    <w:multiLevelType w:val="hybridMultilevel"/>
    <w:tmpl w:val="ACB8C00A"/>
    <w:lvl w:ilvl="0" w:tplc="30BE5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A6B68"/>
    <w:multiLevelType w:val="hybridMultilevel"/>
    <w:tmpl w:val="FFFFFFFF"/>
    <w:lvl w:ilvl="0" w:tplc="971EF4A6">
      <w:start w:val="1"/>
      <w:numFmt w:val="bullet"/>
      <w:lvlText w:val=""/>
      <w:lvlJc w:val="left"/>
      <w:pPr>
        <w:ind w:left="720" w:hanging="360"/>
      </w:pPr>
      <w:rPr>
        <w:rFonts w:ascii="Symbol" w:hAnsi="Symbol" w:hint="default"/>
      </w:rPr>
    </w:lvl>
    <w:lvl w:ilvl="1" w:tplc="2DEE612E">
      <w:start w:val="1"/>
      <w:numFmt w:val="bullet"/>
      <w:lvlText w:val="o"/>
      <w:lvlJc w:val="left"/>
      <w:pPr>
        <w:ind w:left="1440" w:hanging="360"/>
      </w:pPr>
      <w:rPr>
        <w:rFonts w:ascii="Courier New" w:hAnsi="Courier New" w:hint="default"/>
      </w:rPr>
    </w:lvl>
    <w:lvl w:ilvl="2" w:tplc="8258F70A">
      <w:start w:val="1"/>
      <w:numFmt w:val="bullet"/>
      <w:lvlText w:val=""/>
      <w:lvlJc w:val="left"/>
      <w:pPr>
        <w:ind w:left="2160" w:hanging="360"/>
      </w:pPr>
      <w:rPr>
        <w:rFonts w:ascii="Wingdings" w:hAnsi="Wingdings" w:hint="default"/>
      </w:rPr>
    </w:lvl>
    <w:lvl w:ilvl="3" w:tplc="075219E2">
      <w:start w:val="1"/>
      <w:numFmt w:val="bullet"/>
      <w:lvlText w:val=""/>
      <w:lvlJc w:val="left"/>
      <w:pPr>
        <w:ind w:left="2880" w:hanging="360"/>
      </w:pPr>
      <w:rPr>
        <w:rFonts w:ascii="Symbol" w:hAnsi="Symbol" w:hint="default"/>
      </w:rPr>
    </w:lvl>
    <w:lvl w:ilvl="4" w:tplc="7CE27066">
      <w:start w:val="1"/>
      <w:numFmt w:val="bullet"/>
      <w:lvlText w:val="o"/>
      <w:lvlJc w:val="left"/>
      <w:pPr>
        <w:ind w:left="3600" w:hanging="360"/>
      </w:pPr>
      <w:rPr>
        <w:rFonts w:ascii="Courier New" w:hAnsi="Courier New" w:hint="default"/>
      </w:rPr>
    </w:lvl>
    <w:lvl w:ilvl="5" w:tplc="6C5EE000">
      <w:start w:val="1"/>
      <w:numFmt w:val="bullet"/>
      <w:lvlText w:val=""/>
      <w:lvlJc w:val="left"/>
      <w:pPr>
        <w:ind w:left="4320" w:hanging="360"/>
      </w:pPr>
      <w:rPr>
        <w:rFonts w:ascii="Wingdings" w:hAnsi="Wingdings" w:hint="default"/>
      </w:rPr>
    </w:lvl>
    <w:lvl w:ilvl="6" w:tplc="FCEEFFDE">
      <w:start w:val="1"/>
      <w:numFmt w:val="bullet"/>
      <w:lvlText w:val=""/>
      <w:lvlJc w:val="left"/>
      <w:pPr>
        <w:ind w:left="5040" w:hanging="360"/>
      </w:pPr>
      <w:rPr>
        <w:rFonts w:ascii="Symbol" w:hAnsi="Symbol" w:hint="default"/>
      </w:rPr>
    </w:lvl>
    <w:lvl w:ilvl="7" w:tplc="872E7A2C">
      <w:start w:val="1"/>
      <w:numFmt w:val="bullet"/>
      <w:lvlText w:val="o"/>
      <w:lvlJc w:val="left"/>
      <w:pPr>
        <w:ind w:left="5760" w:hanging="360"/>
      </w:pPr>
      <w:rPr>
        <w:rFonts w:ascii="Courier New" w:hAnsi="Courier New" w:hint="default"/>
      </w:rPr>
    </w:lvl>
    <w:lvl w:ilvl="8" w:tplc="8C24E166">
      <w:start w:val="1"/>
      <w:numFmt w:val="bullet"/>
      <w:lvlText w:val=""/>
      <w:lvlJc w:val="left"/>
      <w:pPr>
        <w:ind w:left="6480" w:hanging="360"/>
      </w:pPr>
      <w:rPr>
        <w:rFonts w:ascii="Wingdings" w:hAnsi="Wingdings" w:hint="default"/>
      </w:rPr>
    </w:lvl>
  </w:abstractNum>
  <w:abstractNum w:abstractNumId="27" w15:restartNumberingAfterBreak="0">
    <w:nsid w:val="5A565630"/>
    <w:multiLevelType w:val="hybridMultilevel"/>
    <w:tmpl w:val="4E907B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B14B55"/>
    <w:multiLevelType w:val="hybridMultilevel"/>
    <w:tmpl w:val="8DA2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B4204"/>
    <w:multiLevelType w:val="hybridMultilevel"/>
    <w:tmpl w:val="25F8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33ED6"/>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4983944"/>
    <w:multiLevelType w:val="singleLevel"/>
    <w:tmpl w:val="3B326BE0"/>
    <w:lvl w:ilvl="0">
      <w:start w:val="1"/>
      <w:numFmt w:val="upperLetter"/>
      <w:lvlText w:val="%1."/>
      <w:lvlJc w:val="left"/>
      <w:pPr>
        <w:tabs>
          <w:tab w:val="num" w:pos="1116"/>
        </w:tabs>
        <w:ind w:left="1116" w:hanging="396"/>
      </w:pPr>
      <w:rPr>
        <w:rFonts w:hint="default"/>
      </w:rPr>
    </w:lvl>
  </w:abstractNum>
  <w:abstractNum w:abstractNumId="32" w15:restartNumberingAfterBreak="0">
    <w:nsid w:val="7A706E74"/>
    <w:multiLevelType w:val="hybridMultilevel"/>
    <w:tmpl w:val="298E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74F63"/>
    <w:multiLevelType w:val="hybridMultilevel"/>
    <w:tmpl w:val="FFFFFFFF"/>
    <w:lvl w:ilvl="0" w:tplc="BBF41DE8">
      <w:start w:val="1"/>
      <w:numFmt w:val="bullet"/>
      <w:lvlText w:val=""/>
      <w:lvlJc w:val="left"/>
      <w:pPr>
        <w:ind w:left="720" w:hanging="360"/>
      </w:pPr>
      <w:rPr>
        <w:rFonts w:ascii="Symbol" w:hAnsi="Symbol" w:hint="default"/>
      </w:rPr>
    </w:lvl>
    <w:lvl w:ilvl="1" w:tplc="CC58C72E">
      <w:start w:val="1"/>
      <w:numFmt w:val="bullet"/>
      <w:lvlText w:val="o"/>
      <w:lvlJc w:val="left"/>
      <w:pPr>
        <w:ind w:left="1440" w:hanging="360"/>
      </w:pPr>
      <w:rPr>
        <w:rFonts w:ascii="Courier New" w:hAnsi="Courier New" w:hint="default"/>
      </w:rPr>
    </w:lvl>
    <w:lvl w:ilvl="2" w:tplc="EB20ED70">
      <w:start w:val="1"/>
      <w:numFmt w:val="bullet"/>
      <w:lvlText w:val=""/>
      <w:lvlJc w:val="left"/>
      <w:pPr>
        <w:ind w:left="2160" w:hanging="360"/>
      </w:pPr>
      <w:rPr>
        <w:rFonts w:ascii="Wingdings" w:hAnsi="Wingdings" w:hint="default"/>
      </w:rPr>
    </w:lvl>
    <w:lvl w:ilvl="3" w:tplc="8FB81350">
      <w:start w:val="1"/>
      <w:numFmt w:val="bullet"/>
      <w:lvlText w:val=""/>
      <w:lvlJc w:val="left"/>
      <w:pPr>
        <w:ind w:left="2880" w:hanging="360"/>
      </w:pPr>
      <w:rPr>
        <w:rFonts w:ascii="Symbol" w:hAnsi="Symbol" w:hint="default"/>
      </w:rPr>
    </w:lvl>
    <w:lvl w:ilvl="4" w:tplc="5EB829A2">
      <w:start w:val="1"/>
      <w:numFmt w:val="bullet"/>
      <w:lvlText w:val="o"/>
      <w:lvlJc w:val="left"/>
      <w:pPr>
        <w:ind w:left="3600" w:hanging="360"/>
      </w:pPr>
      <w:rPr>
        <w:rFonts w:ascii="Courier New" w:hAnsi="Courier New" w:hint="default"/>
      </w:rPr>
    </w:lvl>
    <w:lvl w:ilvl="5" w:tplc="9FFE4602">
      <w:start w:val="1"/>
      <w:numFmt w:val="bullet"/>
      <w:lvlText w:val=""/>
      <w:lvlJc w:val="left"/>
      <w:pPr>
        <w:ind w:left="4320" w:hanging="360"/>
      </w:pPr>
      <w:rPr>
        <w:rFonts w:ascii="Wingdings" w:hAnsi="Wingdings" w:hint="default"/>
      </w:rPr>
    </w:lvl>
    <w:lvl w:ilvl="6" w:tplc="3D2ACC90">
      <w:start w:val="1"/>
      <w:numFmt w:val="bullet"/>
      <w:lvlText w:val=""/>
      <w:lvlJc w:val="left"/>
      <w:pPr>
        <w:ind w:left="5040" w:hanging="360"/>
      </w:pPr>
      <w:rPr>
        <w:rFonts w:ascii="Symbol" w:hAnsi="Symbol" w:hint="default"/>
      </w:rPr>
    </w:lvl>
    <w:lvl w:ilvl="7" w:tplc="6E0E8A8A">
      <w:start w:val="1"/>
      <w:numFmt w:val="bullet"/>
      <w:lvlText w:val="o"/>
      <w:lvlJc w:val="left"/>
      <w:pPr>
        <w:ind w:left="5760" w:hanging="360"/>
      </w:pPr>
      <w:rPr>
        <w:rFonts w:ascii="Courier New" w:hAnsi="Courier New" w:hint="default"/>
      </w:rPr>
    </w:lvl>
    <w:lvl w:ilvl="8" w:tplc="3BB6FE58">
      <w:start w:val="1"/>
      <w:numFmt w:val="bullet"/>
      <w:lvlText w:val=""/>
      <w:lvlJc w:val="left"/>
      <w:pPr>
        <w:ind w:left="6480" w:hanging="360"/>
      </w:pPr>
      <w:rPr>
        <w:rFonts w:ascii="Wingdings" w:hAnsi="Wingdings" w:hint="default"/>
      </w:rPr>
    </w:lvl>
  </w:abstractNum>
  <w:abstractNum w:abstractNumId="34" w15:restartNumberingAfterBreak="0">
    <w:nsid w:val="7ED1648D"/>
    <w:multiLevelType w:val="hybridMultilevel"/>
    <w:tmpl w:val="74E8437A"/>
    <w:lvl w:ilvl="0" w:tplc="20ACEAC6">
      <w:start w:val="1"/>
      <w:numFmt w:val="bullet"/>
      <w:lvlText w:val=""/>
      <w:lvlJc w:val="left"/>
      <w:pPr>
        <w:ind w:left="720" w:hanging="360"/>
      </w:pPr>
      <w:rPr>
        <w:rFonts w:ascii="Symbol" w:hAnsi="Symbol" w:hint="default"/>
      </w:rPr>
    </w:lvl>
    <w:lvl w:ilvl="1" w:tplc="49129072">
      <w:start w:val="1"/>
      <w:numFmt w:val="bullet"/>
      <w:lvlText w:val="o"/>
      <w:lvlJc w:val="left"/>
      <w:pPr>
        <w:ind w:left="1440" w:hanging="360"/>
      </w:pPr>
      <w:rPr>
        <w:rFonts w:ascii="Courier New" w:hAnsi="Courier New" w:hint="default"/>
      </w:rPr>
    </w:lvl>
    <w:lvl w:ilvl="2" w:tplc="111A54B6">
      <w:start w:val="1"/>
      <w:numFmt w:val="bullet"/>
      <w:lvlText w:val=""/>
      <w:lvlJc w:val="left"/>
      <w:pPr>
        <w:ind w:left="2160" w:hanging="360"/>
      </w:pPr>
      <w:rPr>
        <w:rFonts w:ascii="Wingdings" w:hAnsi="Wingdings" w:hint="default"/>
      </w:rPr>
    </w:lvl>
    <w:lvl w:ilvl="3" w:tplc="273EDA70">
      <w:start w:val="1"/>
      <w:numFmt w:val="bullet"/>
      <w:lvlText w:val=""/>
      <w:lvlJc w:val="left"/>
      <w:pPr>
        <w:ind w:left="2880" w:hanging="360"/>
      </w:pPr>
      <w:rPr>
        <w:rFonts w:ascii="Symbol" w:hAnsi="Symbol" w:hint="default"/>
      </w:rPr>
    </w:lvl>
    <w:lvl w:ilvl="4" w:tplc="8444869C">
      <w:start w:val="1"/>
      <w:numFmt w:val="bullet"/>
      <w:lvlText w:val="o"/>
      <w:lvlJc w:val="left"/>
      <w:pPr>
        <w:ind w:left="3600" w:hanging="360"/>
      </w:pPr>
      <w:rPr>
        <w:rFonts w:ascii="Courier New" w:hAnsi="Courier New" w:hint="default"/>
      </w:rPr>
    </w:lvl>
    <w:lvl w:ilvl="5" w:tplc="90F44FC4">
      <w:start w:val="1"/>
      <w:numFmt w:val="bullet"/>
      <w:lvlText w:val=""/>
      <w:lvlJc w:val="left"/>
      <w:pPr>
        <w:ind w:left="4320" w:hanging="360"/>
      </w:pPr>
      <w:rPr>
        <w:rFonts w:ascii="Wingdings" w:hAnsi="Wingdings" w:hint="default"/>
      </w:rPr>
    </w:lvl>
    <w:lvl w:ilvl="6" w:tplc="AA16C0A0">
      <w:start w:val="1"/>
      <w:numFmt w:val="bullet"/>
      <w:lvlText w:val=""/>
      <w:lvlJc w:val="left"/>
      <w:pPr>
        <w:ind w:left="5040" w:hanging="360"/>
      </w:pPr>
      <w:rPr>
        <w:rFonts w:ascii="Symbol" w:hAnsi="Symbol" w:hint="default"/>
      </w:rPr>
    </w:lvl>
    <w:lvl w:ilvl="7" w:tplc="46D81982">
      <w:start w:val="1"/>
      <w:numFmt w:val="bullet"/>
      <w:lvlText w:val="o"/>
      <w:lvlJc w:val="left"/>
      <w:pPr>
        <w:ind w:left="5760" w:hanging="360"/>
      </w:pPr>
      <w:rPr>
        <w:rFonts w:ascii="Courier New" w:hAnsi="Courier New" w:hint="default"/>
      </w:rPr>
    </w:lvl>
    <w:lvl w:ilvl="8" w:tplc="F540574A">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20"/>
  </w:num>
  <w:num w:numId="5">
    <w:abstractNumId w:val="34"/>
  </w:num>
  <w:num w:numId="6">
    <w:abstractNumId w:val="15"/>
  </w:num>
  <w:num w:numId="7">
    <w:abstractNumId w:val="29"/>
  </w:num>
  <w:num w:numId="8">
    <w:abstractNumId w:val="1"/>
  </w:num>
  <w:num w:numId="9">
    <w:abstractNumId w:val="7"/>
  </w:num>
  <w:num w:numId="10">
    <w:abstractNumId w:val="4"/>
  </w:num>
  <w:num w:numId="11">
    <w:abstractNumId w:val="11"/>
  </w:num>
  <w:num w:numId="12">
    <w:abstractNumId w:val="31"/>
  </w:num>
  <w:num w:numId="13">
    <w:abstractNumId w:val="0"/>
  </w:num>
  <w:num w:numId="14">
    <w:abstractNumId w:val="12"/>
  </w:num>
  <w:num w:numId="15">
    <w:abstractNumId w:val="14"/>
  </w:num>
  <w:num w:numId="16">
    <w:abstractNumId w:val="2"/>
  </w:num>
  <w:num w:numId="17">
    <w:abstractNumId w:val="28"/>
  </w:num>
  <w:num w:numId="18">
    <w:abstractNumId w:val="32"/>
  </w:num>
  <w:num w:numId="19">
    <w:abstractNumId w:val="13"/>
  </w:num>
  <w:num w:numId="20">
    <w:abstractNumId w:val="27"/>
  </w:num>
  <w:num w:numId="21">
    <w:abstractNumId w:val="25"/>
  </w:num>
  <w:num w:numId="22">
    <w:abstractNumId w:val="24"/>
  </w:num>
  <w:num w:numId="23">
    <w:abstractNumId w:val="23"/>
  </w:num>
  <w:num w:numId="24">
    <w:abstractNumId w:val="6"/>
  </w:num>
  <w:num w:numId="25">
    <w:abstractNumId w:val="30"/>
  </w:num>
  <w:num w:numId="26">
    <w:abstractNumId w:val="18"/>
  </w:num>
  <w:num w:numId="27">
    <w:abstractNumId w:val="19"/>
  </w:num>
  <w:num w:numId="28">
    <w:abstractNumId w:val="26"/>
  </w:num>
  <w:num w:numId="29">
    <w:abstractNumId w:val="22"/>
  </w:num>
  <w:num w:numId="30">
    <w:abstractNumId w:val="33"/>
  </w:num>
  <w:num w:numId="31">
    <w:abstractNumId w:val="10"/>
  </w:num>
  <w:num w:numId="32">
    <w:abstractNumId w:val="5"/>
  </w:num>
  <w:num w:numId="33">
    <w:abstractNumId w:val="17"/>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E4"/>
    <w:rsid w:val="00000D60"/>
    <w:rsid w:val="00001C54"/>
    <w:rsid w:val="00003B4B"/>
    <w:rsid w:val="00004DAF"/>
    <w:rsid w:val="00014BE2"/>
    <w:rsid w:val="00017834"/>
    <w:rsid w:val="00020C97"/>
    <w:rsid w:val="00034CB3"/>
    <w:rsid w:val="000449B1"/>
    <w:rsid w:val="00052F78"/>
    <w:rsid w:val="00066B8E"/>
    <w:rsid w:val="00070B1B"/>
    <w:rsid w:val="0007741D"/>
    <w:rsid w:val="00097A3B"/>
    <w:rsid w:val="000A06B4"/>
    <w:rsid w:val="000C4C0C"/>
    <w:rsid w:val="000C6180"/>
    <w:rsid w:val="000C6449"/>
    <w:rsid w:val="000D2FF1"/>
    <w:rsid w:val="000D3F22"/>
    <w:rsid w:val="000D4D25"/>
    <w:rsid w:val="000E088B"/>
    <w:rsid w:val="000E3011"/>
    <w:rsid w:val="000F1918"/>
    <w:rsid w:val="001148DA"/>
    <w:rsid w:val="00125521"/>
    <w:rsid w:val="00135F5B"/>
    <w:rsid w:val="00147C28"/>
    <w:rsid w:val="001509E9"/>
    <w:rsid w:val="00156792"/>
    <w:rsid w:val="00167ED8"/>
    <w:rsid w:val="00170C8F"/>
    <w:rsid w:val="0017299E"/>
    <w:rsid w:val="001752AB"/>
    <w:rsid w:val="00183E1B"/>
    <w:rsid w:val="0018504B"/>
    <w:rsid w:val="0018675A"/>
    <w:rsid w:val="001A2399"/>
    <w:rsid w:val="001A5353"/>
    <w:rsid w:val="001B3585"/>
    <w:rsid w:val="001D4684"/>
    <w:rsid w:val="001F204A"/>
    <w:rsid w:val="00223708"/>
    <w:rsid w:val="00250AA4"/>
    <w:rsid w:val="00250DEC"/>
    <w:rsid w:val="002577BB"/>
    <w:rsid w:val="00261E7E"/>
    <w:rsid w:val="0027161C"/>
    <w:rsid w:val="00273174"/>
    <w:rsid w:val="00290566"/>
    <w:rsid w:val="002A0E89"/>
    <w:rsid w:val="002A1573"/>
    <w:rsid w:val="002A5B24"/>
    <w:rsid w:val="002B4189"/>
    <w:rsid w:val="002B492F"/>
    <w:rsid w:val="002C1E95"/>
    <w:rsid w:val="002C2255"/>
    <w:rsid w:val="002C3E6B"/>
    <w:rsid w:val="002D5952"/>
    <w:rsid w:val="002D6DD1"/>
    <w:rsid w:val="002D7757"/>
    <w:rsid w:val="002F0327"/>
    <w:rsid w:val="00303D72"/>
    <w:rsid w:val="00304A6A"/>
    <w:rsid w:val="0030531C"/>
    <w:rsid w:val="00305CF5"/>
    <w:rsid w:val="00320996"/>
    <w:rsid w:val="0032400C"/>
    <w:rsid w:val="00326A70"/>
    <w:rsid w:val="003328B0"/>
    <w:rsid w:val="00343977"/>
    <w:rsid w:val="0034561B"/>
    <w:rsid w:val="00352053"/>
    <w:rsid w:val="00353AB6"/>
    <w:rsid w:val="003737E3"/>
    <w:rsid w:val="003744F3"/>
    <w:rsid w:val="003770AA"/>
    <w:rsid w:val="00395E9C"/>
    <w:rsid w:val="003B07F3"/>
    <w:rsid w:val="003B10A0"/>
    <w:rsid w:val="003B5369"/>
    <w:rsid w:val="003C407B"/>
    <w:rsid w:val="003C66FC"/>
    <w:rsid w:val="003D78DF"/>
    <w:rsid w:val="003E16FA"/>
    <w:rsid w:val="003F0CF5"/>
    <w:rsid w:val="003F405F"/>
    <w:rsid w:val="004032C3"/>
    <w:rsid w:val="00404694"/>
    <w:rsid w:val="00410A8F"/>
    <w:rsid w:val="00411CE0"/>
    <w:rsid w:val="0041321C"/>
    <w:rsid w:val="00413E9D"/>
    <w:rsid w:val="00456AA0"/>
    <w:rsid w:val="004607E0"/>
    <w:rsid w:val="00466CA8"/>
    <w:rsid w:val="004A42EF"/>
    <w:rsid w:val="004B53E3"/>
    <w:rsid w:val="004B6917"/>
    <w:rsid w:val="004D7F45"/>
    <w:rsid w:val="004E0B75"/>
    <w:rsid w:val="004F6C9E"/>
    <w:rsid w:val="00502856"/>
    <w:rsid w:val="005035C2"/>
    <w:rsid w:val="005070C2"/>
    <w:rsid w:val="005203B5"/>
    <w:rsid w:val="00521F64"/>
    <w:rsid w:val="005259D3"/>
    <w:rsid w:val="0052692C"/>
    <w:rsid w:val="00531F64"/>
    <w:rsid w:val="00556CEC"/>
    <w:rsid w:val="005641EB"/>
    <w:rsid w:val="005720EB"/>
    <w:rsid w:val="005825B7"/>
    <w:rsid w:val="00584BD4"/>
    <w:rsid w:val="0059416B"/>
    <w:rsid w:val="005977C1"/>
    <w:rsid w:val="005A0852"/>
    <w:rsid w:val="005A3038"/>
    <w:rsid w:val="005B0330"/>
    <w:rsid w:val="005B1EE1"/>
    <w:rsid w:val="005B59FA"/>
    <w:rsid w:val="005B667F"/>
    <w:rsid w:val="005B691D"/>
    <w:rsid w:val="005B792A"/>
    <w:rsid w:val="005C32EC"/>
    <w:rsid w:val="005C630D"/>
    <w:rsid w:val="005F2A16"/>
    <w:rsid w:val="00600FB4"/>
    <w:rsid w:val="00601BBF"/>
    <w:rsid w:val="006045E9"/>
    <w:rsid w:val="00604E3A"/>
    <w:rsid w:val="0061120B"/>
    <w:rsid w:val="00613B0C"/>
    <w:rsid w:val="006208B1"/>
    <w:rsid w:val="0062323D"/>
    <w:rsid w:val="00633D00"/>
    <w:rsid w:val="00646B84"/>
    <w:rsid w:val="00670A51"/>
    <w:rsid w:val="006727A3"/>
    <w:rsid w:val="00674E3B"/>
    <w:rsid w:val="00682558"/>
    <w:rsid w:val="00682FFC"/>
    <w:rsid w:val="00683DC4"/>
    <w:rsid w:val="0069290D"/>
    <w:rsid w:val="006C3EEA"/>
    <w:rsid w:val="006D04E5"/>
    <w:rsid w:val="006D7F6E"/>
    <w:rsid w:val="006F4164"/>
    <w:rsid w:val="006F4A81"/>
    <w:rsid w:val="00704311"/>
    <w:rsid w:val="00711D01"/>
    <w:rsid w:val="00734BF0"/>
    <w:rsid w:val="00735E39"/>
    <w:rsid w:val="00740D9C"/>
    <w:rsid w:val="00740E85"/>
    <w:rsid w:val="007411ED"/>
    <w:rsid w:val="007440E9"/>
    <w:rsid w:val="00747061"/>
    <w:rsid w:val="0075514F"/>
    <w:rsid w:val="0076079B"/>
    <w:rsid w:val="007656CD"/>
    <w:rsid w:val="00787B4A"/>
    <w:rsid w:val="007A01E5"/>
    <w:rsid w:val="007A2C37"/>
    <w:rsid w:val="007A5F63"/>
    <w:rsid w:val="007B159F"/>
    <w:rsid w:val="007B7284"/>
    <w:rsid w:val="007C1C3E"/>
    <w:rsid w:val="007C4DF9"/>
    <w:rsid w:val="007C6A58"/>
    <w:rsid w:val="007E664C"/>
    <w:rsid w:val="007F08BA"/>
    <w:rsid w:val="007F5C11"/>
    <w:rsid w:val="00803B78"/>
    <w:rsid w:val="00803FEA"/>
    <w:rsid w:val="00811228"/>
    <w:rsid w:val="008263E4"/>
    <w:rsid w:val="00834688"/>
    <w:rsid w:val="008416C7"/>
    <w:rsid w:val="00847C1F"/>
    <w:rsid w:val="00850F4A"/>
    <w:rsid w:val="0087189F"/>
    <w:rsid w:val="0088264A"/>
    <w:rsid w:val="008B05B4"/>
    <w:rsid w:val="008B7889"/>
    <w:rsid w:val="008D2699"/>
    <w:rsid w:val="008F01AC"/>
    <w:rsid w:val="00911B82"/>
    <w:rsid w:val="00913E5E"/>
    <w:rsid w:val="00916248"/>
    <w:rsid w:val="0092166B"/>
    <w:rsid w:val="00924EFD"/>
    <w:rsid w:val="00935737"/>
    <w:rsid w:val="009438FF"/>
    <w:rsid w:val="009452AB"/>
    <w:rsid w:val="009508EB"/>
    <w:rsid w:val="009600CD"/>
    <w:rsid w:val="00965C55"/>
    <w:rsid w:val="00970A07"/>
    <w:rsid w:val="0099465F"/>
    <w:rsid w:val="009D2580"/>
    <w:rsid w:val="009F7965"/>
    <w:rsid w:val="00A03282"/>
    <w:rsid w:val="00A0403D"/>
    <w:rsid w:val="00A040F1"/>
    <w:rsid w:val="00A05E08"/>
    <w:rsid w:val="00A178E2"/>
    <w:rsid w:val="00A229E4"/>
    <w:rsid w:val="00A57151"/>
    <w:rsid w:val="00A603BE"/>
    <w:rsid w:val="00AA36F7"/>
    <w:rsid w:val="00AD2BB6"/>
    <w:rsid w:val="00AD51C1"/>
    <w:rsid w:val="00AE4940"/>
    <w:rsid w:val="00AF0E5A"/>
    <w:rsid w:val="00AF4A50"/>
    <w:rsid w:val="00B225B0"/>
    <w:rsid w:val="00B336AD"/>
    <w:rsid w:val="00B405B0"/>
    <w:rsid w:val="00B44CA6"/>
    <w:rsid w:val="00B52ABE"/>
    <w:rsid w:val="00B75F21"/>
    <w:rsid w:val="00B91BA3"/>
    <w:rsid w:val="00BC7B4C"/>
    <w:rsid w:val="00BD760A"/>
    <w:rsid w:val="00C00CE7"/>
    <w:rsid w:val="00C0650E"/>
    <w:rsid w:val="00C12F4E"/>
    <w:rsid w:val="00C14638"/>
    <w:rsid w:val="00C210AE"/>
    <w:rsid w:val="00C2688F"/>
    <w:rsid w:val="00C30AB3"/>
    <w:rsid w:val="00C3704F"/>
    <w:rsid w:val="00C37367"/>
    <w:rsid w:val="00C37DEE"/>
    <w:rsid w:val="00C54906"/>
    <w:rsid w:val="00C6260D"/>
    <w:rsid w:val="00C73BE6"/>
    <w:rsid w:val="00C74A45"/>
    <w:rsid w:val="00C8129F"/>
    <w:rsid w:val="00CC0435"/>
    <w:rsid w:val="00CC52A6"/>
    <w:rsid w:val="00CC53F4"/>
    <w:rsid w:val="00CD1226"/>
    <w:rsid w:val="00CE022F"/>
    <w:rsid w:val="00CE3B18"/>
    <w:rsid w:val="00CE7F7A"/>
    <w:rsid w:val="00CF3DCB"/>
    <w:rsid w:val="00CF4A65"/>
    <w:rsid w:val="00CF4BC8"/>
    <w:rsid w:val="00D175C2"/>
    <w:rsid w:val="00D20FB2"/>
    <w:rsid w:val="00D24EEA"/>
    <w:rsid w:val="00D275D5"/>
    <w:rsid w:val="00D320B3"/>
    <w:rsid w:val="00D61DE7"/>
    <w:rsid w:val="00D77D18"/>
    <w:rsid w:val="00D808C0"/>
    <w:rsid w:val="00D85531"/>
    <w:rsid w:val="00DB0F18"/>
    <w:rsid w:val="00DB617A"/>
    <w:rsid w:val="00DB7D45"/>
    <w:rsid w:val="00DD5DA7"/>
    <w:rsid w:val="00DE1464"/>
    <w:rsid w:val="00DF1C8B"/>
    <w:rsid w:val="00E32AAA"/>
    <w:rsid w:val="00E3310E"/>
    <w:rsid w:val="00E348BF"/>
    <w:rsid w:val="00E5338C"/>
    <w:rsid w:val="00E63D1B"/>
    <w:rsid w:val="00E64AAD"/>
    <w:rsid w:val="00E65486"/>
    <w:rsid w:val="00E77C51"/>
    <w:rsid w:val="00E95C32"/>
    <w:rsid w:val="00EA19E5"/>
    <w:rsid w:val="00EA5D3E"/>
    <w:rsid w:val="00EB59B5"/>
    <w:rsid w:val="00EC2DFC"/>
    <w:rsid w:val="00EC4DEC"/>
    <w:rsid w:val="00ED52A4"/>
    <w:rsid w:val="00ED7F83"/>
    <w:rsid w:val="00EF1942"/>
    <w:rsid w:val="00F06D18"/>
    <w:rsid w:val="00F15400"/>
    <w:rsid w:val="00F21EE3"/>
    <w:rsid w:val="00F31D97"/>
    <w:rsid w:val="00F343DB"/>
    <w:rsid w:val="00F34700"/>
    <w:rsid w:val="00F52DA2"/>
    <w:rsid w:val="00F60A07"/>
    <w:rsid w:val="00F6652E"/>
    <w:rsid w:val="00F7659D"/>
    <w:rsid w:val="00F77530"/>
    <w:rsid w:val="00F95292"/>
    <w:rsid w:val="00FA5CC8"/>
    <w:rsid w:val="00FC4502"/>
    <w:rsid w:val="00FE17CF"/>
    <w:rsid w:val="00FE77A8"/>
    <w:rsid w:val="00FE7E05"/>
    <w:rsid w:val="01E2C3EC"/>
    <w:rsid w:val="065B075D"/>
    <w:rsid w:val="0A97F5E3"/>
    <w:rsid w:val="0AB75969"/>
    <w:rsid w:val="0BF7F6A1"/>
    <w:rsid w:val="0F76B608"/>
    <w:rsid w:val="105B440D"/>
    <w:rsid w:val="10E2B130"/>
    <w:rsid w:val="118B39D9"/>
    <w:rsid w:val="11A7E0F9"/>
    <w:rsid w:val="1284430D"/>
    <w:rsid w:val="1420136E"/>
    <w:rsid w:val="151C2376"/>
    <w:rsid w:val="16BD5ECC"/>
    <w:rsid w:val="1896EA27"/>
    <w:rsid w:val="1925AD12"/>
    <w:rsid w:val="1F37ABA1"/>
    <w:rsid w:val="23DD9D2E"/>
    <w:rsid w:val="2424F788"/>
    <w:rsid w:val="2513E859"/>
    <w:rsid w:val="26537174"/>
    <w:rsid w:val="26A2F523"/>
    <w:rsid w:val="2805CACC"/>
    <w:rsid w:val="294DB021"/>
    <w:rsid w:val="2A117344"/>
    <w:rsid w:val="2A7BAFD6"/>
    <w:rsid w:val="2AE6198D"/>
    <w:rsid w:val="2B03CC5F"/>
    <w:rsid w:val="2C26F915"/>
    <w:rsid w:val="2D214183"/>
    <w:rsid w:val="2FAAEB22"/>
    <w:rsid w:val="31279024"/>
    <w:rsid w:val="322DDCA6"/>
    <w:rsid w:val="32A5AFA8"/>
    <w:rsid w:val="33A3372D"/>
    <w:rsid w:val="33BDD87D"/>
    <w:rsid w:val="3431DFD0"/>
    <w:rsid w:val="350508AD"/>
    <w:rsid w:val="35BB10F7"/>
    <w:rsid w:val="36A059C3"/>
    <w:rsid w:val="37E31312"/>
    <w:rsid w:val="39679749"/>
    <w:rsid w:val="3B77CF8B"/>
    <w:rsid w:val="3CA2EB7E"/>
    <w:rsid w:val="3CEBD247"/>
    <w:rsid w:val="3D14FE97"/>
    <w:rsid w:val="3EB13E80"/>
    <w:rsid w:val="3F1120EE"/>
    <w:rsid w:val="4405EFF5"/>
    <w:rsid w:val="451EB1D1"/>
    <w:rsid w:val="45C83213"/>
    <w:rsid w:val="45EEA5D2"/>
    <w:rsid w:val="46E2082F"/>
    <w:rsid w:val="494BE16E"/>
    <w:rsid w:val="49730D96"/>
    <w:rsid w:val="499D7B79"/>
    <w:rsid w:val="4A5CD812"/>
    <w:rsid w:val="4A6FE359"/>
    <w:rsid w:val="4A7708F4"/>
    <w:rsid w:val="4BD42C49"/>
    <w:rsid w:val="4CC7D296"/>
    <w:rsid w:val="4CE8C8D6"/>
    <w:rsid w:val="4D8E83F7"/>
    <w:rsid w:val="4EF1B89B"/>
    <w:rsid w:val="50DD67ED"/>
    <w:rsid w:val="526B0C78"/>
    <w:rsid w:val="5387DF93"/>
    <w:rsid w:val="54C741E0"/>
    <w:rsid w:val="586A25B0"/>
    <w:rsid w:val="5A58D6D0"/>
    <w:rsid w:val="5A8E75F6"/>
    <w:rsid w:val="5B9053B5"/>
    <w:rsid w:val="5C5D507C"/>
    <w:rsid w:val="5CB35A9F"/>
    <w:rsid w:val="5F75CD19"/>
    <w:rsid w:val="5FF528C3"/>
    <w:rsid w:val="62335B41"/>
    <w:rsid w:val="62A292F5"/>
    <w:rsid w:val="64C4A47D"/>
    <w:rsid w:val="6533D9F2"/>
    <w:rsid w:val="65A41B6B"/>
    <w:rsid w:val="6732037E"/>
    <w:rsid w:val="6AA882DF"/>
    <w:rsid w:val="6B5B9418"/>
    <w:rsid w:val="6C491FFA"/>
    <w:rsid w:val="6CF9B266"/>
    <w:rsid w:val="6E1CE205"/>
    <w:rsid w:val="6E2F18C4"/>
    <w:rsid w:val="6E44AC82"/>
    <w:rsid w:val="6F851D55"/>
    <w:rsid w:val="6FC49EC5"/>
    <w:rsid w:val="71B7CBE0"/>
    <w:rsid w:val="7459FE31"/>
    <w:rsid w:val="77C4680D"/>
    <w:rsid w:val="79CC6162"/>
    <w:rsid w:val="7A6B3214"/>
    <w:rsid w:val="7AA1E4A4"/>
    <w:rsid w:val="7D0E2C6E"/>
    <w:rsid w:val="7E496AA7"/>
    <w:rsid w:val="7FE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693B"/>
  <w15:chartTrackingRefBased/>
  <w15:docId w15:val="{A86578B1-A6BA-461F-8FD3-5E5E9376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77BB"/>
    <w:pPr>
      <w:keepNext/>
      <w:numPr>
        <w:numId w:val="11"/>
      </w:numPr>
      <w:spacing w:after="0" w:line="240" w:lineRule="auto"/>
      <w:outlineLvl w:val="2"/>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88"/>
    <w:pPr>
      <w:ind w:left="720"/>
      <w:contextualSpacing/>
    </w:pPr>
  </w:style>
  <w:style w:type="paragraph" w:styleId="BalloonText">
    <w:name w:val="Balloon Text"/>
    <w:basedOn w:val="Normal"/>
    <w:link w:val="BalloonTextChar"/>
    <w:uiPriority w:val="99"/>
    <w:semiHidden/>
    <w:unhideWhenUsed/>
    <w:rsid w:val="00DF1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8B"/>
    <w:rPr>
      <w:rFonts w:ascii="Segoe UI" w:hAnsi="Segoe UI" w:cs="Segoe UI"/>
      <w:sz w:val="18"/>
      <w:szCs w:val="18"/>
    </w:rPr>
  </w:style>
  <w:style w:type="character" w:styleId="Hyperlink">
    <w:name w:val="Hyperlink"/>
    <w:basedOn w:val="DefaultParagraphFont"/>
    <w:uiPriority w:val="99"/>
    <w:unhideWhenUsed/>
    <w:rsid w:val="00674E3B"/>
    <w:rPr>
      <w:color w:val="0563C1" w:themeColor="hyperlink"/>
      <w:u w:val="single"/>
    </w:rPr>
  </w:style>
  <w:style w:type="character" w:styleId="CommentReference">
    <w:name w:val="annotation reference"/>
    <w:basedOn w:val="DefaultParagraphFont"/>
    <w:uiPriority w:val="99"/>
    <w:semiHidden/>
    <w:unhideWhenUsed/>
    <w:rsid w:val="00ED7F83"/>
    <w:rPr>
      <w:sz w:val="16"/>
      <w:szCs w:val="16"/>
    </w:rPr>
  </w:style>
  <w:style w:type="paragraph" w:styleId="CommentText">
    <w:name w:val="annotation text"/>
    <w:basedOn w:val="Normal"/>
    <w:link w:val="CommentTextChar"/>
    <w:uiPriority w:val="99"/>
    <w:semiHidden/>
    <w:unhideWhenUsed/>
    <w:rsid w:val="00ED7F83"/>
    <w:pPr>
      <w:spacing w:line="240" w:lineRule="auto"/>
    </w:pPr>
    <w:rPr>
      <w:sz w:val="20"/>
      <w:szCs w:val="20"/>
    </w:rPr>
  </w:style>
  <w:style w:type="character" w:customStyle="1" w:styleId="CommentTextChar">
    <w:name w:val="Comment Text Char"/>
    <w:basedOn w:val="DefaultParagraphFont"/>
    <w:link w:val="CommentText"/>
    <w:uiPriority w:val="99"/>
    <w:semiHidden/>
    <w:rsid w:val="00ED7F83"/>
    <w:rPr>
      <w:sz w:val="20"/>
      <w:szCs w:val="20"/>
    </w:rPr>
  </w:style>
  <w:style w:type="paragraph" w:styleId="CommentSubject">
    <w:name w:val="annotation subject"/>
    <w:basedOn w:val="CommentText"/>
    <w:next w:val="CommentText"/>
    <w:link w:val="CommentSubjectChar"/>
    <w:uiPriority w:val="99"/>
    <w:semiHidden/>
    <w:unhideWhenUsed/>
    <w:rsid w:val="00ED7F83"/>
    <w:rPr>
      <w:b/>
      <w:bCs/>
    </w:rPr>
  </w:style>
  <w:style w:type="character" w:customStyle="1" w:styleId="CommentSubjectChar">
    <w:name w:val="Comment Subject Char"/>
    <w:basedOn w:val="CommentTextChar"/>
    <w:link w:val="CommentSubject"/>
    <w:uiPriority w:val="99"/>
    <w:semiHidden/>
    <w:rsid w:val="00ED7F83"/>
    <w:rPr>
      <w:b/>
      <w:bCs/>
      <w:sz w:val="20"/>
      <w:szCs w:val="20"/>
    </w:rPr>
  </w:style>
  <w:style w:type="paragraph" w:styleId="NoSpacing">
    <w:name w:val="No Spacing"/>
    <w:uiPriority w:val="1"/>
    <w:qFormat/>
    <w:rsid w:val="003770AA"/>
    <w:pPr>
      <w:spacing w:after="0" w:line="240" w:lineRule="auto"/>
    </w:pPr>
  </w:style>
  <w:style w:type="paragraph" w:styleId="BodyText">
    <w:name w:val="Body Text"/>
    <w:basedOn w:val="Normal"/>
    <w:link w:val="BodyTextChar"/>
    <w:rsid w:val="004B6917"/>
    <w:pPr>
      <w:spacing w:after="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sid w:val="004B6917"/>
    <w:rPr>
      <w:rFonts w:ascii="CG Times" w:eastAsia="Times New Roman" w:hAnsi="CG Times" w:cs="Times New Roman"/>
      <w:sz w:val="24"/>
      <w:szCs w:val="20"/>
    </w:rPr>
  </w:style>
  <w:style w:type="paragraph" w:styleId="BodyTextIndent">
    <w:name w:val="Body Text Indent"/>
    <w:basedOn w:val="Normal"/>
    <w:link w:val="BodyTextIndentChar"/>
    <w:uiPriority w:val="99"/>
    <w:semiHidden/>
    <w:unhideWhenUsed/>
    <w:rsid w:val="003E16FA"/>
    <w:pPr>
      <w:spacing w:after="120"/>
      <w:ind w:left="360"/>
    </w:pPr>
  </w:style>
  <w:style w:type="character" w:customStyle="1" w:styleId="BodyTextIndentChar">
    <w:name w:val="Body Text Indent Char"/>
    <w:basedOn w:val="DefaultParagraphFont"/>
    <w:link w:val="BodyTextIndent"/>
    <w:uiPriority w:val="99"/>
    <w:semiHidden/>
    <w:rsid w:val="003E16FA"/>
  </w:style>
  <w:style w:type="character" w:customStyle="1" w:styleId="Heading3Char">
    <w:name w:val="Heading 3 Char"/>
    <w:basedOn w:val="DefaultParagraphFont"/>
    <w:link w:val="Heading3"/>
    <w:rsid w:val="002577BB"/>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2577BB"/>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577BB"/>
    <w:pPr>
      <w:spacing w:after="120" w:line="480" w:lineRule="auto"/>
      <w:ind w:left="360"/>
    </w:pPr>
  </w:style>
  <w:style w:type="character" w:customStyle="1" w:styleId="BodyTextIndent2Char">
    <w:name w:val="Body Text Indent 2 Char"/>
    <w:basedOn w:val="DefaultParagraphFont"/>
    <w:link w:val="BodyTextIndent2"/>
    <w:uiPriority w:val="99"/>
    <w:semiHidden/>
    <w:rsid w:val="002577BB"/>
  </w:style>
  <w:style w:type="paragraph" w:styleId="Header">
    <w:name w:val="header"/>
    <w:basedOn w:val="Normal"/>
    <w:link w:val="HeaderChar"/>
    <w:uiPriority w:val="99"/>
    <w:unhideWhenUsed/>
    <w:rsid w:val="001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DA"/>
  </w:style>
  <w:style w:type="paragraph" w:styleId="Footer">
    <w:name w:val="footer"/>
    <w:basedOn w:val="Normal"/>
    <w:link w:val="FooterChar"/>
    <w:uiPriority w:val="99"/>
    <w:unhideWhenUsed/>
    <w:rsid w:val="00114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DA"/>
  </w:style>
  <w:style w:type="character" w:customStyle="1" w:styleId="normaltextrun">
    <w:name w:val="normaltextrun"/>
    <w:basedOn w:val="DefaultParagraphFont"/>
    <w:rsid w:val="00604E3A"/>
  </w:style>
  <w:style w:type="character" w:customStyle="1" w:styleId="eop">
    <w:name w:val="eop"/>
    <w:basedOn w:val="DefaultParagraphFont"/>
    <w:rsid w:val="0060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60youthservic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goulet@360youthservice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C73FE85A81A44B95392AD318D8512" ma:contentTypeVersion="5" ma:contentTypeDescription="Create a new document." ma:contentTypeScope="" ma:versionID="daff4831da9fe63af6ae614280f795ca">
  <xsd:schema xmlns:xsd="http://www.w3.org/2001/XMLSchema" xmlns:xs="http://www.w3.org/2001/XMLSchema" xmlns:p="http://schemas.microsoft.com/office/2006/metadata/properties" xmlns:ns3="27f70128-645f-41d4-9758-e69945b1844a" xmlns:ns4="5362a5f9-cb82-4357-9314-9ce2f5fc9d5e" targetNamespace="http://schemas.microsoft.com/office/2006/metadata/properties" ma:root="true" ma:fieldsID="19268d840ceb47784503f014c5beb3ab" ns3:_="" ns4:_="">
    <xsd:import namespace="27f70128-645f-41d4-9758-e69945b1844a"/>
    <xsd:import namespace="5362a5f9-cb82-4357-9314-9ce2f5fc9d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0128-645f-41d4-9758-e69945b18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62a5f9-cb82-4357-9314-9ce2f5fc9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E0673-A6C7-491A-B01E-C3A89180E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0128-645f-41d4-9758-e69945b1844a"/>
    <ds:schemaRef ds:uri="5362a5f9-cb82-4357-9314-9ce2f5fc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5E06D-46F9-4804-8D39-DFB715EA36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769B3-E9F4-44C7-8BBB-FD4713C6C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Altenbern, Jason</dc:creator>
  <cp:keywords/>
  <dc:description/>
  <cp:lastModifiedBy>Goulet, Cathy</cp:lastModifiedBy>
  <cp:revision>2</cp:revision>
  <cp:lastPrinted>2017-04-18T13:24:00Z</cp:lastPrinted>
  <dcterms:created xsi:type="dcterms:W3CDTF">2020-09-03T14:43:00Z</dcterms:created>
  <dcterms:modified xsi:type="dcterms:W3CDTF">2020-09-03T14:43:00Z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0x01010048CC73FE85A81A44B95392AD318D8512</vt:lpwstr>
  </property>
</Properties>
</file>